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25E10" w14:textId="77777777" w:rsidR="000E4C0C" w:rsidRDefault="000E4C0C" w:rsidP="00E40837">
      <w:pPr>
        <w:pStyle w:val="NoSpacing"/>
        <w:rPr>
          <w:rFonts w:ascii="Arial" w:hAnsi="Arial" w:cs="Arial"/>
          <w:b/>
          <w:bCs/>
          <w:sz w:val="24"/>
          <w:szCs w:val="24"/>
          <w:lang w:eastAsia="en-GB"/>
        </w:rPr>
      </w:pPr>
    </w:p>
    <w:p w14:paraId="043E739E" w14:textId="1F1099F0" w:rsidR="000E4C0C" w:rsidRDefault="0087248D" w:rsidP="00E40837">
      <w:pPr>
        <w:pStyle w:val="NoSpacing"/>
        <w:rPr>
          <w:rFonts w:ascii="Arial" w:hAnsi="Arial" w:cs="Arial"/>
          <w:b/>
          <w:bCs/>
          <w:sz w:val="24"/>
          <w:szCs w:val="24"/>
          <w:lang w:eastAsia="en-GB"/>
        </w:rPr>
      </w:pPr>
      <w:r>
        <w:rPr>
          <w:noProof/>
          <w14:ligatures w14:val="standardContextual"/>
        </w:rPr>
        <mc:AlternateContent>
          <mc:Choice Requires="wps">
            <w:drawing>
              <wp:anchor distT="0" distB="0" distL="114300" distR="114300" simplePos="0" relativeHeight="251659264" behindDoc="0" locked="0" layoutInCell="1" allowOverlap="1" wp14:anchorId="0402C96D" wp14:editId="67BCE7E6">
                <wp:simplePos x="0" y="0"/>
                <wp:positionH relativeFrom="column">
                  <wp:posOffset>93175</wp:posOffset>
                </wp:positionH>
                <wp:positionV relativeFrom="paragraph">
                  <wp:posOffset>101122</wp:posOffset>
                </wp:positionV>
                <wp:extent cx="4794250" cy="508000"/>
                <wp:effectExtent l="0" t="0" r="6350" b="6350"/>
                <wp:wrapNone/>
                <wp:docPr id="371532234" name="Text Box 1"/>
                <wp:cNvGraphicFramePr/>
                <a:graphic xmlns:a="http://schemas.openxmlformats.org/drawingml/2006/main">
                  <a:graphicData uri="http://schemas.microsoft.com/office/word/2010/wordprocessingShape">
                    <wps:wsp>
                      <wps:cNvSpPr txBox="1"/>
                      <wps:spPr>
                        <a:xfrm>
                          <a:off x="0" y="0"/>
                          <a:ext cx="4794250" cy="508000"/>
                        </a:xfrm>
                        <a:prstGeom prst="rect">
                          <a:avLst/>
                        </a:prstGeom>
                        <a:solidFill>
                          <a:schemeClr val="lt1"/>
                        </a:solidFill>
                        <a:ln w="6350">
                          <a:noFill/>
                        </a:ln>
                      </wps:spPr>
                      <wps:txbx>
                        <w:txbxContent>
                          <w:p w14:paraId="4915575B" w14:textId="64C1AB75" w:rsidR="0087248D" w:rsidRPr="00DA0BF3" w:rsidRDefault="00DA0BF3">
                            <w:pPr>
                              <w:rPr>
                                <w:sz w:val="24"/>
                                <w:szCs w:val="24"/>
                              </w:rPr>
                            </w:pPr>
                            <w:r w:rsidRPr="00DA0BF3">
                              <w:rPr>
                                <w:rFonts w:ascii="Arial" w:eastAsia="Times New Roman" w:hAnsi="Arial" w:cs="Arial"/>
                                <w:color w:val="000000"/>
                                <w:sz w:val="24"/>
                                <w:szCs w:val="24"/>
                                <w:lang w:eastAsia="en-GB"/>
                              </w:rPr>
                              <w:t>Parent Agreement for Voluntary Contributions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02C96D" id="_x0000_t202" coordsize="21600,21600" o:spt="202" path="m,l,21600r21600,l21600,xe">
                <v:stroke joinstyle="miter"/>
                <v:path gradientshapeok="t" o:connecttype="rect"/>
              </v:shapetype>
              <v:shape id="Text Box 1" o:spid="_x0000_s1026" type="#_x0000_t202" style="position:absolute;margin-left:7.35pt;margin-top:7.95pt;width:377.5pt;height: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" fillcolor="white [3201]" stroked="f" strokeweight=".5pt">
                <v:textbox>
                  <w:txbxContent>
                    <w:p w14:paraId="4915575B" w14:textId="64C1AB75" w:rsidR="0087248D" w:rsidRPr="00DA0BF3" w:rsidRDefault="00DA0BF3">
                      <w:pPr>
                        <w:rPr>
                          <w:sz w:val="24"/>
                          <w:szCs w:val="24"/>
                        </w:rPr>
                      </w:pPr>
                      <w:r w:rsidRPr="00DA0BF3">
                        <w:rPr>
                          <w:rFonts w:ascii="Arial" w:eastAsia="Times New Roman" w:hAnsi="Arial" w:cs="Arial"/>
                          <w:color w:val="000000"/>
                          <w:sz w:val="24"/>
                          <w:szCs w:val="24"/>
                          <w:lang w:eastAsia="en-GB"/>
                        </w:rPr>
                        <w:t>Parent Agreement for Voluntary Contributions</w:t>
                      </w:r>
                    </w:p>
                  </w:txbxContent>
                </v:textbox>
              </v:shape>
            </w:pict>
          </mc:Fallback>
        </mc:AlternateContent>
      </w:r>
      <w:r w:rsidR="000E4C0C">
        <w:rPr>
          <w:noProof/>
        </w:rPr>
        <w:t xml:space="preserve">                                                                                                                                                                                            </w:t>
      </w:r>
      <w:r w:rsidR="000E4C0C">
        <w:rPr>
          <w:noProof/>
        </w:rPr>
        <w:drawing>
          <wp:inline distT="0" distB="0" distL="0" distR="0" wp14:anchorId="530AD6CA" wp14:editId="5460F497">
            <wp:extent cx="920750" cy="994022"/>
            <wp:effectExtent l="0" t="0" r="0" b="0"/>
            <wp:docPr id="1555330461" name="Picture 1" descr="A blue text on a white background&#10;&#10;AI-generated content may be incorrect.">
              <a:extLst xmlns:a="http://schemas.openxmlformats.org/drawingml/2006/main">
                <a:ext uri="{FF2B5EF4-FFF2-40B4-BE49-F238E27FC236}">
                  <a16:creationId xmlns:a16="http://schemas.microsoft.com/office/drawing/2014/main" id="{9670B820-B60E-252B-C6DF-0F8D51864E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text on a white background&#10;&#10;AI-generated content may be incorrect.">
                      <a:extLst>
                        <a:ext uri="{FF2B5EF4-FFF2-40B4-BE49-F238E27FC236}">
                          <a16:creationId xmlns:a16="http://schemas.microsoft.com/office/drawing/2014/main" id="{9670B820-B60E-252B-C6DF-0F8D51864E9C}"/>
                        </a:ext>
                      </a:extLst>
                    </pic:cNvPr>
                    <pic:cNvPicPr>
                      <a:picLocks noChangeAspect="1"/>
                    </pic:cNvPicPr>
                  </pic:nvPicPr>
                  <pic:blipFill rotWithShape="1">
                    <a:blip r:embed="rId5">
                      <a:extLst>
                        <a:ext uri="{28A0092B-C50C-407E-A947-70E740481C1C}">
                          <a14:useLocalDpi xmlns:a14="http://schemas.microsoft.com/office/drawing/2010/main" val="0"/>
                        </a:ext>
                      </a:extLst>
                    </a:blip>
                    <a:srcRect r="74952"/>
                    <a:stretch/>
                  </pic:blipFill>
                  <pic:spPr bwMode="auto">
                    <a:xfrm>
                      <a:off x="0" y="0"/>
                      <a:ext cx="929492" cy="1003459"/>
                    </a:xfrm>
                    <a:prstGeom prst="rect">
                      <a:avLst/>
                    </a:prstGeom>
                    <a:noFill/>
                    <a:ln>
                      <a:noFill/>
                    </a:ln>
                  </pic:spPr>
                </pic:pic>
              </a:graphicData>
            </a:graphic>
          </wp:inline>
        </w:drawing>
      </w:r>
    </w:p>
    <w:p w14:paraId="1A3E51EE" w14:textId="77777777" w:rsidR="000E4C0C" w:rsidRDefault="000E4C0C" w:rsidP="00E40837">
      <w:pPr>
        <w:pStyle w:val="NoSpacing"/>
        <w:rPr>
          <w:rFonts w:ascii="Arial" w:hAnsi="Arial" w:cs="Arial"/>
          <w:b/>
          <w:bCs/>
          <w:sz w:val="24"/>
          <w:szCs w:val="24"/>
          <w:lang w:eastAsia="en-GB"/>
        </w:rPr>
      </w:pPr>
    </w:p>
    <w:p w14:paraId="20AB10F7" w14:textId="5B174E5B" w:rsidR="00E40837" w:rsidRPr="004D1CEF" w:rsidRDefault="00E40837" w:rsidP="00E40837">
      <w:pPr>
        <w:pStyle w:val="NormalWeb"/>
        <w:shd w:val="clear" w:color="auto" w:fill="FFFFFF"/>
        <w:spacing w:before="0" w:beforeAutospacing="0" w:after="0" w:afterAutospacing="0"/>
        <w:rPr>
          <w:rFonts w:ascii="Arial" w:hAnsi="Arial" w:cs="Arial"/>
          <w:color w:val="000000"/>
          <w:bdr w:val="none" w:sz="0" w:space="0" w:color="auto" w:frame="1"/>
        </w:rPr>
      </w:pPr>
      <w:r w:rsidRPr="00135680">
        <w:rPr>
          <w:rFonts w:ascii="Arial" w:hAnsi="Arial" w:cs="Arial"/>
        </w:rPr>
        <w:t>The funding is provided to cover the cost of basic education element of the E</w:t>
      </w:r>
      <w:r>
        <w:rPr>
          <w:rFonts w:ascii="Arial" w:hAnsi="Arial" w:cs="Arial"/>
        </w:rPr>
        <w:t xml:space="preserve">arly </w:t>
      </w:r>
      <w:r w:rsidRPr="00135680">
        <w:rPr>
          <w:rFonts w:ascii="Arial" w:hAnsi="Arial" w:cs="Arial"/>
        </w:rPr>
        <w:t>Y</w:t>
      </w:r>
      <w:r>
        <w:rPr>
          <w:rFonts w:ascii="Arial" w:hAnsi="Arial" w:cs="Arial"/>
        </w:rPr>
        <w:t xml:space="preserve">ears </w:t>
      </w:r>
      <w:r w:rsidRPr="00135680">
        <w:rPr>
          <w:rFonts w:ascii="Arial" w:hAnsi="Arial" w:cs="Arial"/>
        </w:rPr>
        <w:t>F</w:t>
      </w:r>
      <w:r>
        <w:rPr>
          <w:rFonts w:ascii="Arial" w:hAnsi="Arial" w:cs="Arial"/>
        </w:rPr>
        <w:t xml:space="preserve">oundation </w:t>
      </w:r>
      <w:r w:rsidRPr="00135680">
        <w:rPr>
          <w:rFonts w:ascii="Arial" w:hAnsi="Arial" w:cs="Arial"/>
        </w:rPr>
        <w:t>S</w:t>
      </w:r>
      <w:r>
        <w:rPr>
          <w:rFonts w:ascii="Arial" w:hAnsi="Arial" w:cs="Arial"/>
        </w:rPr>
        <w:t>tage</w:t>
      </w:r>
      <w:r w:rsidRPr="00135680">
        <w:rPr>
          <w:rFonts w:ascii="Arial" w:hAnsi="Arial" w:cs="Arial"/>
        </w:rPr>
        <w:t xml:space="preserve"> it</w:t>
      </w:r>
      <w:r w:rsidRPr="00CB253D">
        <w:rPr>
          <w:rFonts w:ascii="Arial" w:hAnsi="Arial" w:cs="Arial"/>
        </w:rPr>
        <w:t xml:space="preserve"> is not intended to cover the cost of </w:t>
      </w:r>
      <w:r w:rsidRPr="00135680">
        <w:rPr>
          <w:rFonts w:ascii="Arial" w:hAnsi="Arial" w:cs="Arial"/>
        </w:rPr>
        <w:t xml:space="preserve">our enhanced provision that goes above and beyond the EYFS requirements, </w:t>
      </w:r>
      <w:r w:rsidRPr="00CB253D">
        <w:rPr>
          <w:rFonts w:ascii="Arial" w:hAnsi="Arial" w:cs="Arial"/>
        </w:rPr>
        <w:t>other consumables, additional hours or additional services</w:t>
      </w:r>
      <w:r w:rsidRPr="00135680">
        <w:rPr>
          <w:rFonts w:ascii="Arial" w:hAnsi="Arial" w:cs="Arial"/>
        </w:rPr>
        <w:t xml:space="preserve"> therefore, p</w:t>
      </w:r>
      <w:r w:rsidRPr="00CB253D">
        <w:rPr>
          <w:rFonts w:ascii="Arial" w:hAnsi="Arial" w:cs="Arial"/>
        </w:rPr>
        <w:t>rovider</w:t>
      </w:r>
      <w:r w:rsidRPr="00135680">
        <w:rPr>
          <w:rFonts w:ascii="Arial" w:hAnsi="Arial" w:cs="Arial"/>
        </w:rPr>
        <w:t>s</w:t>
      </w:r>
      <w:r w:rsidRPr="00CB253D">
        <w:rPr>
          <w:rFonts w:ascii="Arial" w:hAnsi="Arial" w:cs="Arial"/>
        </w:rPr>
        <w:t xml:space="preserve"> can charge for meals and snacks as part of a funded entitlement place and they can also charge for consumables and for services</w:t>
      </w:r>
      <w:r w:rsidR="00694FBA">
        <w:rPr>
          <w:rFonts w:ascii="Arial" w:hAnsi="Arial" w:cs="Arial"/>
        </w:rPr>
        <w:t>.</w:t>
      </w:r>
      <w:r w:rsidRPr="00CB253D">
        <w:rPr>
          <w:rFonts w:ascii="Arial" w:hAnsi="Arial" w:cs="Arial"/>
        </w:rPr>
        <w:t> </w:t>
      </w:r>
      <w:r w:rsidRPr="004D1CEF">
        <w:rPr>
          <w:rFonts w:ascii="Arial" w:hAnsi="Arial" w:cs="Arial"/>
        </w:rPr>
        <w:t xml:space="preserve"> </w:t>
      </w:r>
    </w:p>
    <w:p w14:paraId="5DB69CB6" w14:textId="77777777" w:rsidR="00E40837" w:rsidRPr="006920F7" w:rsidRDefault="00E40837" w:rsidP="00E40837">
      <w:pPr>
        <w:pStyle w:val="NoSpacing"/>
        <w:rPr>
          <w:rFonts w:ascii="Arial" w:hAnsi="Arial" w:cs="Arial"/>
          <w:sz w:val="24"/>
          <w:szCs w:val="24"/>
          <w:bdr w:val="none" w:sz="0" w:space="0" w:color="auto" w:frame="1"/>
        </w:rPr>
      </w:pPr>
      <w:r w:rsidRPr="006920F7">
        <w:rPr>
          <w:rFonts w:ascii="Arial" w:hAnsi="Arial" w:cs="Arial"/>
          <w:sz w:val="24"/>
          <w:szCs w:val="24"/>
          <w:bdr w:val="none" w:sz="0" w:space="0" w:color="auto" w:frame="1"/>
        </w:rPr>
        <w:t xml:space="preserve">The government fund the education element only, we think of this as a very basic provision, like supermarket own brand lemonade. We pride ourselves in giving that little bit extra with an enriched curriculum that makes the children’s learning fun, memorable and engaging. Cygnets has always offered over and above the basic with highly quality staff and an enhanced provision, we offer a Champagne service. </w:t>
      </w:r>
    </w:p>
    <w:p w14:paraId="2C3D5090" w14:textId="77777777" w:rsidR="00694FBA" w:rsidRDefault="00694FBA" w:rsidP="007A3348">
      <w:pPr>
        <w:pStyle w:val="NoSpacing"/>
        <w:rPr>
          <w:rFonts w:ascii="Arial" w:hAnsi="Arial" w:cs="Arial"/>
          <w:sz w:val="24"/>
          <w:szCs w:val="24"/>
        </w:rPr>
      </w:pPr>
    </w:p>
    <w:p w14:paraId="36728D1C" w14:textId="60E78099" w:rsidR="00E40837" w:rsidRDefault="00E40837" w:rsidP="007A3348">
      <w:pPr>
        <w:pStyle w:val="NoSpacing"/>
        <w:rPr>
          <w:rFonts w:ascii="Arial" w:hAnsi="Arial" w:cs="Arial"/>
          <w:sz w:val="24"/>
          <w:szCs w:val="24"/>
        </w:rPr>
      </w:pPr>
      <w:r w:rsidRPr="004D1CEF">
        <w:rPr>
          <w:rFonts w:ascii="Arial" w:hAnsi="Arial" w:cs="Arial"/>
          <w:sz w:val="24"/>
          <w:szCs w:val="24"/>
        </w:rPr>
        <w:t xml:space="preserve">We will provide transparency to parents and an option to “opt out” of additional charges when a child joins Cygnets. For parents wishing to “opt out” children will continue to receive the basic provision that complies with the EYFS. </w:t>
      </w:r>
      <w:r w:rsidR="007A3348">
        <w:rPr>
          <w:rFonts w:ascii="Arial" w:hAnsi="Arial" w:cs="Arial"/>
          <w:sz w:val="24"/>
          <w:szCs w:val="24"/>
        </w:rPr>
        <w:t xml:space="preserve"> </w:t>
      </w:r>
      <w:r w:rsidR="007A3348" w:rsidRPr="00A87BB1">
        <w:rPr>
          <w:rFonts w:ascii="Arial" w:hAnsi="Arial" w:cs="Arial"/>
          <w:sz w:val="24"/>
          <w:szCs w:val="24"/>
          <w:bdr w:val="none" w:sz="0" w:space="0" w:color="auto" w:frame="1"/>
          <w:lang w:eastAsia="en-GB"/>
        </w:rPr>
        <w:t>For parents on Early Years Pupil Premium we ask for a voluntary donation.</w:t>
      </w:r>
      <w:r w:rsidR="007A3348">
        <w:rPr>
          <w:rFonts w:ascii="Arial" w:hAnsi="Arial" w:cs="Arial"/>
          <w:sz w:val="24"/>
          <w:szCs w:val="24"/>
          <w:bdr w:val="none" w:sz="0" w:space="0" w:color="auto" w:frame="1"/>
          <w:lang w:eastAsia="en-GB"/>
        </w:rPr>
        <w:t xml:space="preserve"> </w:t>
      </w:r>
      <w:r w:rsidRPr="004D1CEF">
        <w:rPr>
          <w:rFonts w:ascii="Arial" w:hAnsi="Arial" w:cs="Arial"/>
          <w:sz w:val="24"/>
          <w:szCs w:val="24"/>
        </w:rPr>
        <w:t>In order to ensure that no child misses out on enhanced activities parents will be asked in advance to provide any necessary resources or pay an additional fee in order for the child to join in with their peers.</w:t>
      </w:r>
    </w:p>
    <w:p w14:paraId="639C31D4" w14:textId="77777777" w:rsidR="00E40837" w:rsidRDefault="00E40837" w:rsidP="00E40837">
      <w:pPr>
        <w:rPr>
          <w:rFonts w:ascii="Arial" w:hAnsi="Arial" w:cs="Arial"/>
          <w:sz w:val="24"/>
          <w:szCs w:val="24"/>
        </w:rPr>
      </w:pPr>
      <w:r w:rsidRPr="004D1CEF">
        <w:rPr>
          <w:rFonts w:ascii="Arial" w:hAnsi="Arial" w:cs="Arial"/>
          <w:sz w:val="24"/>
          <w:szCs w:val="24"/>
        </w:rPr>
        <w:t>The Early Years Foundation Stage statutory framework outlines the basic standards of learning, development, and care that early years providers must meet. The framework focuses on core educational principles, safeguarding, and welfare, but it does not require nurseries to provide many of the enhanced experiences or consumables that contribute to a richer, high-quality learning environment.</w:t>
      </w:r>
    </w:p>
    <w:p w14:paraId="7A3076DE" w14:textId="77777777" w:rsidR="00E40837" w:rsidRDefault="00E40837" w:rsidP="00E40837">
      <w:pPr>
        <w:rPr>
          <w:rFonts w:ascii="Arial" w:hAnsi="Arial" w:cs="Arial"/>
          <w:sz w:val="24"/>
          <w:szCs w:val="24"/>
        </w:rPr>
      </w:pPr>
      <w:r w:rsidRPr="004D1CEF">
        <w:rPr>
          <w:rFonts w:ascii="Arial" w:hAnsi="Arial" w:cs="Arial"/>
          <w:sz w:val="24"/>
          <w:szCs w:val="24"/>
        </w:rPr>
        <w:t>We aim to explain what is included in the government funding and highlight what is included above and beyond the statutory requirements in delivering the EYFS.</w:t>
      </w:r>
    </w:p>
    <w:p w14:paraId="304D0F39" w14:textId="77777777" w:rsidR="00E40837" w:rsidRPr="004D1CEF" w:rsidRDefault="00E40837" w:rsidP="00E40837">
      <w:pPr>
        <w:rPr>
          <w:rFonts w:ascii="Arial" w:hAnsi="Arial" w:cs="Arial"/>
          <w:color w:val="000000"/>
          <w:sz w:val="24"/>
          <w:szCs w:val="24"/>
          <w:bdr w:val="none" w:sz="0" w:space="0" w:color="auto" w:frame="1"/>
        </w:rPr>
      </w:pPr>
      <w:r w:rsidRPr="004D1CEF">
        <w:rPr>
          <w:rFonts w:ascii="Arial" w:hAnsi="Arial" w:cs="Arial"/>
          <w:sz w:val="24"/>
          <w:szCs w:val="24"/>
        </w:rPr>
        <w:t>The following categories of consumables go beyond the basic EYFS provision:</w:t>
      </w:r>
      <w:r w:rsidRPr="004D1CEF">
        <w:rPr>
          <w:rFonts w:ascii="Arial" w:hAnsi="Arial" w:cs="Arial"/>
          <w:sz w:val="24"/>
          <w:szCs w:val="24"/>
        </w:rPr>
        <w:br/>
        <w:t> • Meals and enhanced food experiences.</w:t>
      </w:r>
      <w:r w:rsidRPr="004D1CEF">
        <w:rPr>
          <w:rFonts w:ascii="Arial" w:hAnsi="Arial" w:cs="Arial"/>
          <w:sz w:val="24"/>
          <w:szCs w:val="24"/>
        </w:rPr>
        <w:br/>
        <w:t> • Art, creative, and sensory materials.</w:t>
      </w:r>
      <w:r w:rsidRPr="004D1CEF">
        <w:rPr>
          <w:rFonts w:ascii="Arial" w:hAnsi="Arial" w:cs="Arial"/>
          <w:sz w:val="24"/>
          <w:szCs w:val="24"/>
        </w:rPr>
        <w:br/>
        <w:t> • Outdoor learning resources.</w:t>
      </w:r>
      <w:r w:rsidRPr="004D1CEF">
        <w:rPr>
          <w:rFonts w:ascii="Arial" w:hAnsi="Arial" w:cs="Arial"/>
          <w:sz w:val="24"/>
          <w:szCs w:val="24"/>
        </w:rPr>
        <w:br/>
        <w:t> • Special events and celebration consumables.</w:t>
      </w:r>
      <w:r w:rsidRPr="004D1CEF">
        <w:rPr>
          <w:rFonts w:ascii="Arial" w:hAnsi="Arial" w:cs="Arial"/>
          <w:sz w:val="24"/>
          <w:szCs w:val="24"/>
        </w:rPr>
        <w:br/>
        <w:t> • Enhanced safety and first aid supplies.</w:t>
      </w:r>
      <w:r w:rsidRPr="004D1CEF">
        <w:rPr>
          <w:rFonts w:ascii="Arial" w:hAnsi="Arial" w:cs="Arial"/>
          <w:sz w:val="24"/>
          <w:szCs w:val="24"/>
        </w:rPr>
        <w:br/>
        <w:t> • Additional learning and educational resources.</w:t>
      </w:r>
      <w:r w:rsidRPr="004D1CEF">
        <w:rPr>
          <w:rFonts w:ascii="Arial" w:hAnsi="Arial" w:cs="Arial"/>
          <w:sz w:val="24"/>
          <w:szCs w:val="24"/>
        </w:rPr>
        <w:br/>
      </w:r>
      <w:r w:rsidRPr="004D1CEF">
        <w:rPr>
          <w:rFonts w:ascii="Arial" w:hAnsi="Arial" w:cs="Arial"/>
          <w:sz w:val="24"/>
          <w:szCs w:val="24"/>
        </w:rPr>
        <w:br/>
        <w:t>These enrichment materials and experiences are essential to delivering a high-quality, well-rounded early years education but are not covered by the government-funded hours. In order to maintain a high standard of provision we ask for a weekly contribution.</w:t>
      </w:r>
      <w:r w:rsidRPr="004D1CEF">
        <w:rPr>
          <w:rFonts w:ascii="Arial" w:hAnsi="Arial" w:cs="Arial"/>
          <w:sz w:val="24"/>
          <w:szCs w:val="24"/>
        </w:rPr>
        <w:br/>
      </w:r>
      <w:r w:rsidRPr="004D1CEF">
        <w:rPr>
          <w:rFonts w:ascii="Arial" w:hAnsi="Arial" w:cs="Arial"/>
          <w:color w:val="000000"/>
          <w:sz w:val="24"/>
          <w:szCs w:val="24"/>
          <w:bdr w:val="none" w:sz="0" w:space="0" w:color="auto" w:frame="1"/>
        </w:rPr>
        <w:t>The contribution goes towards:-</w:t>
      </w:r>
    </w:p>
    <w:p w14:paraId="174DB8D4" w14:textId="77777777" w:rsidR="00E40837" w:rsidRDefault="00E40837" w:rsidP="00E40837">
      <w:pPr>
        <w:pStyle w:val="xyiv2287995764elementtoproof"/>
        <w:numPr>
          <w:ilvl w:val="0"/>
          <w:numId w:val="1"/>
        </w:numPr>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Activity related items (Chattering teeth, Slap bands etc)</w:t>
      </w:r>
    </w:p>
    <w:p w14:paraId="1BB85C8F" w14:textId="77777777" w:rsidR="00E40837" w:rsidRDefault="00E40837" w:rsidP="00E40837">
      <w:pPr>
        <w:pStyle w:val="xyiv2287995764elementtoproof"/>
        <w:numPr>
          <w:ilvl w:val="0"/>
          <w:numId w:val="1"/>
        </w:numPr>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Baby wipes</w:t>
      </w:r>
    </w:p>
    <w:p w14:paraId="7357DF51" w14:textId="3FB50674" w:rsidR="00E40837" w:rsidRDefault="00E40837" w:rsidP="00E40837">
      <w:pPr>
        <w:pStyle w:val="xyiv2287995764elementtoproof"/>
        <w:numPr>
          <w:ilvl w:val="0"/>
          <w:numId w:val="1"/>
        </w:numPr>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Birthday Cards / stickers</w:t>
      </w:r>
    </w:p>
    <w:p w14:paraId="0AC38EA1" w14:textId="77777777" w:rsidR="00E40837" w:rsidRDefault="00E40837" w:rsidP="00E40837">
      <w:pPr>
        <w:pStyle w:val="xyiv2287995764elementtoproof"/>
        <w:numPr>
          <w:ilvl w:val="0"/>
          <w:numId w:val="1"/>
        </w:numPr>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Books around the children’s interests</w:t>
      </w:r>
    </w:p>
    <w:p w14:paraId="0B435E34" w14:textId="77777777" w:rsidR="00E40837" w:rsidRDefault="00E40837" w:rsidP="00E40837">
      <w:pPr>
        <w:pStyle w:val="xyiv2287995764elementtoproof"/>
        <w:numPr>
          <w:ilvl w:val="0"/>
          <w:numId w:val="1"/>
        </w:numPr>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Caterpillars / butterflies</w:t>
      </w:r>
    </w:p>
    <w:p w14:paraId="3281AEB5" w14:textId="77777777" w:rsidR="00E40837" w:rsidRDefault="00E40837" w:rsidP="00E40837">
      <w:pPr>
        <w:pStyle w:val="xyiv2287995764elementtoproof"/>
        <w:numPr>
          <w:ilvl w:val="0"/>
          <w:numId w:val="1"/>
        </w:numPr>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Celebrations - Food tasting (Chinese New Year, Pancake Day)</w:t>
      </w:r>
    </w:p>
    <w:p w14:paraId="341829F9" w14:textId="77777777" w:rsidR="00E40837" w:rsidRDefault="00E40837" w:rsidP="00E40837">
      <w:pPr>
        <w:pStyle w:val="xyiv2287995764elementtoproof"/>
        <w:numPr>
          <w:ilvl w:val="0"/>
          <w:numId w:val="1"/>
        </w:numPr>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lastRenderedPageBreak/>
        <w:t>Certificates</w:t>
      </w:r>
    </w:p>
    <w:p w14:paraId="1E0F1598" w14:textId="77777777" w:rsidR="00E40837" w:rsidRDefault="00E40837" w:rsidP="00E40837">
      <w:pPr>
        <w:pStyle w:val="xyiv2287995764elementtoproof"/>
        <w:numPr>
          <w:ilvl w:val="0"/>
          <w:numId w:val="1"/>
        </w:numPr>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Christmas treats and Santa presents</w:t>
      </w:r>
    </w:p>
    <w:p w14:paraId="43BC1D6B" w14:textId="77777777" w:rsidR="00E40837" w:rsidRDefault="00E40837" w:rsidP="00E40837">
      <w:pPr>
        <w:pStyle w:val="xyiv2287995764elementtoproof"/>
        <w:numPr>
          <w:ilvl w:val="0"/>
          <w:numId w:val="1"/>
        </w:numPr>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 xml:space="preserve">Cooking, baking activities </w:t>
      </w:r>
    </w:p>
    <w:p w14:paraId="22C16A5D" w14:textId="77777777" w:rsidR="00E40837" w:rsidRDefault="00E40837" w:rsidP="00E40837">
      <w:pPr>
        <w:pStyle w:val="xyiv2287995764elementtoproof"/>
        <w:numPr>
          <w:ilvl w:val="0"/>
          <w:numId w:val="1"/>
        </w:numPr>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Consumables for themed events</w:t>
      </w:r>
    </w:p>
    <w:p w14:paraId="711A391D" w14:textId="77777777" w:rsidR="00E40837" w:rsidRDefault="00E40837" w:rsidP="00E40837">
      <w:pPr>
        <w:pStyle w:val="xyiv2287995764elementtoproof"/>
        <w:numPr>
          <w:ilvl w:val="0"/>
          <w:numId w:val="1"/>
        </w:numPr>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Educational toys</w:t>
      </w:r>
    </w:p>
    <w:p w14:paraId="160E0ABE" w14:textId="463B682C" w:rsidR="00E40837" w:rsidRDefault="00E40837" w:rsidP="00E40837">
      <w:pPr>
        <w:pStyle w:val="xyiv2287995764elementtoproof"/>
        <w:numPr>
          <w:ilvl w:val="0"/>
          <w:numId w:val="1"/>
        </w:numPr>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 xml:space="preserve">Extra gifts we make for parents, Mother’s Day, Father’s Day </w:t>
      </w:r>
    </w:p>
    <w:p w14:paraId="33BEE295" w14:textId="77777777" w:rsidR="00E40837" w:rsidRDefault="00E40837" w:rsidP="00E40837">
      <w:pPr>
        <w:pStyle w:val="xyiv2287995764elementtoproof"/>
        <w:numPr>
          <w:ilvl w:val="0"/>
          <w:numId w:val="1"/>
        </w:numPr>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Easter treats and crafts</w:t>
      </w:r>
    </w:p>
    <w:p w14:paraId="3D073383" w14:textId="77777777" w:rsidR="00E40837" w:rsidRDefault="00E40837" w:rsidP="00E40837">
      <w:pPr>
        <w:pStyle w:val="xyiv2287995764elementtoproof"/>
        <w:numPr>
          <w:ilvl w:val="0"/>
          <w:numId w:val="1"/>
        </w:numPr>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Gardening supplies (flowers, bird feeders, grow bags, cress, gazebos, hats)</w:t>
      </w:r>
    </w:p>
    <w:p w14:paraId="58500A12" w14:textId="1FF42EBD" w:rsidR="00E40837" w:rsidRDefault="00E40837" w:rsidP="00E40837">
      <w:pPr>
        <w:pStyle w:val="xyiv2287995764elementtoproof"/>
        <w:numPr>
          <w:ilvl w:val="0"/>
          <w:numId w:val="1"/>
        </w:numPr>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Keeping healthy (egg brushing, chattering teeth)</w:t>
      </w:r>
    </w:p>
    <w:p w14:paraId="119F3A72" w14:textId="2E790144" w:rsidR="00E40837" w:rsidRDefault="00E40837" w:rsidP="00E40837">
      <w:pPr>
        <w:pStyle w:val="xyiv2287995764elementtoproof"/>
        <w:numPr>
          <w:ilvl w:val="0"/>
          <w:numId w:val="1"/>
        </w:numPr>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Ingredients for making playdough and slime (Flour, salt, oil, food colouring, bicarbonate of soda, shampoo)</w:t>
      </w:r>
    </w:p>
    <w:p w14:paraId="2491DC17" w14:textId="77777777" w:rsidR="00E40837" w:rsidRDefault="00E40837" w:rsidP="00E40837">
      <w:pPr>
        <w:pStyle w:val="xyiv2287995764elementtoproof"/>
        <w:numPr>
          <w:ilvl w:val="0"/>
          <w:numId w:val="1"/>
        </w:numPr>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Ice lollies in the summer months</w:t>
      </w:r>
    </w:p>
    <w:p w14:paraId="0AB52C6F" w14:textId="77777777" w:rsidR="00E40837" w:rsidRDefault="00E40837" w:rsidP="00E40837">
      <w:pPr>
        <w:pStyle w:val="xyiv2287995764elementtoproof"/>
        <w:numPr>
          <w:ilvl w:val="0"/>
          <w:numId w:val="1"/>
        </w:numPr>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Leavers Party</w:t>
      </w:r>
    </w:p>
    <w:p w14:paraId="63765C23" w14:textId="77777777" w:rsidR="00E40837" w:rsidRDefault="00E40837" w:rsidP="00E40837">
      <w:pPr>
        <w:pStyle w:val="xyiv2287995764elementtoproof"/>
        <w:numPr>
          <w:ilvl w:val="0"/>
          <w:numId w:val="1"/>
        </w:numPr>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 xml:space="preserve">Leavers Gifts </w:t>
      </w:r>
    </w:p>
    <w:p w14:paraId="4EB9A54C" w14:textId="77777777" w:rsidR="00E40837" w:rsidRDefault="00E40837" w:rsidP="00E40837">
      <w:pPr>
        <w:pStyle w:val="xyiv2287995764elementtoproof"/>
        <w:numPr>
          <w:ilvl w:val="0"/>
          <w:numId w:val="1"/>
        </w:numPr>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Outdoor play and learning materials for example sand (we get through 150 bags a year.</w:t>
      </w:r>
    </w:p>
    <w:p w14:paraId="430734BE" w14:textId="77777777" w:rsidR="00E40837" w:rsidRDefault="00E40837" w:rsidP="00E40837">
      <w:pPr>
        <w:pStyle w:val="xyiv2287995764elementtoproof"/>
        <w:numPr>
          <w:ilvl w:val="0"/>
          <w:numId w:val="1"/>
        </w:numPr>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Specialist learning resources materials</w:t>
      </w:r>
    </w:p>
    <w:p w14:paraId="067F3897" w14:textId="77777777" w:rsidR="00E40837" w:rsidRDefault="00E40837" w:rsidP="00E40837">
      <w:pPr>
        <w:pStyle w:val="xyiv2287995764elementtoproof"/>
        <w:numPr>
          <w:ilvl w:val="0"/>
          <w:numId w:val="1"/>
        </w:numPr>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 xml:space="preserve">Snacks/cakes for special occasions - Red Nose Day / Children in Need </w:t>
      </w:r>
    </w:p>
    <w:p w14:paraId="59AAAAFB" w14:textId="77777777" w:rsidR="00E40837" w:rsidRDefault="00E40837" w:rsidP="00E40837">
      <w:pPr>
        <w:pStyle w:val="xyiv2287995764elementtoproof"/>
        <w:numPr>
          <w:ilvl w:val="0"/>
          <w:numId w:val="1"/>
        </w:numPr>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Sweets</w:t>
      </w:r>
    </w:p>
    <w:p w14:paraId="036E4CE2" w14:textId="77777777" w:rsidR="00E40837" w:rsidRDefault="00E40837" w:rsidP="00E40837">
      <w:pPr>
        <w:pStyle w:val="xyiv2287995764elementtoproof"/>
        <w:numPr>
          <w:ilvl w:val="0"/>
          <w:numId w:val="1"/>
        </w:numPr>
        <w:shd w:val="clear" w:color="auto" w:fill="FFFFFF"/>
        <w:spacing w:before="0" w:beforeAutospacing="0" w:after="0" w:afterAutospacing="0"/>
        <w:rPr>
          <w:rFonts w:ascii="Arial" w:hAnsi="Arial" w:cs="Arial"/>
          <w:color w:val="000000"/>
          <w:bdr w:val="none" w:sz="0" w:space="0" w:color="auto" w:frame="1"/>
        </w:rPr>
      </w:pPr>
      <w:r w:rsidRPr="00180EF4">
        <w:rPr>
          <w:rFonts w:ascii="Arial" w:hAnsi="Arial" w:cs="Arial"/>
          <w:color w:val="000000"/>
          <w:bdr w:val="none" w:sz="0" w:space="0" w:color="auto" w:frame="1"/>
        </w:rPr>
        <w:t>Stickers as rewards</w:t>
      </w:r>
    </w:p>
    <w:p w14:paraId="39882A95" w14:textId="77777777" w:rsidR="00E40837" w:rsidRDefault="00E40837" w:rsidP="00E40837">
      <w:pPr>
        <w:pStyle w:val="xyiv2287995764elementtoproof"/>
        <w:numPr>
          <w:ilvl w:val="0"/>
          <w:numId w:val="1"/>
        </w:numPr>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Teddy bears picnics</w:t>
      </w:r>
    </w:p>
    <w:p w14:paraId="37D65D9C" w14:textId="77777777" w:rsidR="00E40837" w:rsidRDefault="00E40837" w:rsidP="00E40837">
      <w:pPr>
        <w:pStyle w:val="xyiv2287995764elementtoproof"/>
        <w:numPr>
          <w:ilvl w:val="0"/>
          <w:numId w:val="1"/>
        </w:numPr>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Themed toys around the children’s interests</w:t>
      </w:r>
    </w:p>
    <w:p w14:paraId="35D20E74" w14:textId="77777777" w:rsidR="00E40837" w:rsidRDefault="00E40837" w:rsidP="00E40837">
      <w:pPr>
        <w:pStyle w:val="xyiv2287995764elementtoproof"/>
        <w:shd w:val="clear" w:color="auto" w:fill="FFFFFF"/>
        <w:spacing w:before="0" w:beforeAutospacing="0" w:after="0" w:afterAutospacing="0"/>
        <w:ind w:left="720"/>
        <w:rPr>
          <w:rFonts w:ascii="Arial" w:hAnsi="Arial" w:cs="Arial"/>
          <w:color w:val="000000"/>
          <w:bdr w:val="none" w:sz="0" w:space="0" w:color="auto" w:frame="1"/>
        </w:rPr>
      </w:pPr>
    </w:p>
    <w:p w14:paraId="56813761" w14:textId="77777777" w:rsidR="00E40837" w:rsidRDefault="00E40837" w:rsidP="00E40837">
      <w:pPr>
        <w:pStyle w:val="xyiv2287995764elementtoproof"/>
        <w:shd w:val="clear" w:color="auto" w:fill="FFFFFF"/>
        <w:spacing w:before="0" w:beforeAutospacing="0" w:after="0" w:afterAutospacing="0"/>
        <w:ind w:left="720"/>
        <w:rPr>
          <w:rFonts w:ascii="Arial" w:hAnsi="Arial" w:cs="Arial"/>
          <w:color w:val="000000"/>
          <w:bdr w:val="none" w:sz="0" w:space="0" w:color="auto" w:frame="1"/>
        </w:rPr>
      </w:pPr>
      <w:r>
        <w:rPr>
          <w:rFonts w:ascii="Arial" w:hAnsi="Arial" w:cs="Arial"/>
          <w:color w:val="000000"/>
          <w:bdr w:val="none" w:sz="0" w:space="0" w:color="auto" w:frame="1"/>
        </w:rPr>
        <w:t>This list is not limited too and will be updated when new activities and resources are used.</w:t>
      </w:r>
    </w:p>
    <w:p w14:paraId="6F1A1868" w14:textId="77777777" w:rsidR="00E40837" w:rsidRDefault="00E40837" w:rsidP="00E40837">
      <w:pPr>
        <w:pStyle w:val="xyiv2287995764elementtoproof"/>
        <w:shd w:val="clear" w:color="auto" w:fill="FFFFFF"/>
        <w:spacing w:before="0" w:beforeAutospacing="0" w:after="0" w:afterAutospacing="0"/>
        <w:ind w:left="720"/>
        <w:rPr>
          <w:rFonts w:ascii="Arial" w:hAnsi="Arial" w:cs="Arial"/>
          <w:color w:val="000000"/>
          <w:bdr w:val="none" w:sz="0" w:space="0" w:color="auto" w:frame="1"/>
        </w:rPr>
      </w:pPr>
    </w:p>
    <w:p w14:paraId="5122983E" w14:textId="77777777" w:rsidR="00E40837" w:rsidRPr="00E40837" w:rsidRDefault="00E40837" w:rsidP="00E40837">
      <w:pPr>
        <w:pStyle w:val="NoSpacing"/>
        <w:rPr>
          <w:rFonts w:ascii="Arial" w:hAnsi="Arial" w:cs="Arial"/>
          <w:sz w:val="24"/>
          <w:szCs w:val="24"/>
        </w:rPr>
      </w:pPr>
      <w:r w:rsidRPr="00E40837">
        <w:rPr>
          <w:rFonts w:ascii="Arial" w:hAnsi="Arial" w:cs="Arial"/>
          <w:sz w:val="24"/>
          <w:szCs w:val="24"/>
        </w:rPr>
        <w:t>1.Snack-Related Items</w:t>
      </w:r>
      <w:r w:rsidRPr="00E40837">
        <w:rPr>
          <w:rFonts w:ascii="Arial" w:hAnsi="Arial" w:cs="Arial"/>
          <w:sz w:val="24"/>
          <w:szCs w:val="24"/>
        </w:rPr>
        <w:br/>
        <w:t>Under the EYFS framework, nurseries are only required to ensure children have access to drinking water, snacks and additional food-related consumables are not required.</w:t>
      </w:r>
      <w:r w:rsidRPr="00E40837">
        <w:rPr>
          <w:rFonts w:ascii="Arial" w:hAnsi="Arial" w:cs="Arial"/>
          <w:sz w:val="24"/>
          <w:szCs w:val="24"/>
        </w:rPr>
        <w:br/>
      </w:r>
      <w:r w:rsidRPr="004D1CEF">
        <w:br/>
      </w:r>
      <w:r w:rsidRPr="004D1CEF">
        <w:rPr>
          <w:rFonts w:ascii="Segoe UI Emoji" w:hAnsi="Segoe UI Emoji" w:cs="Segoe UI Emoji"/>
        </w:rPr>
        <w:t>✅</w:t>
      </w:r>
      <w:r w:rsidRPr="004D1CEF">
        <w:t xml:space="preserve"> </w:t>
      </w:r>
      <w:r w:rsidRPr="00E40837">
        <w:rPr>
          <w:rFonts w:ascii="Arial" w:hAnsi="Arial" w:cs="Arial"/>
          <w:sz w:val="24"/>
          <w:szCs w:val="24"/>
        </w:rPr>
        <w:t>Beyond EYFS basic provision:</w:t>
      </w:r>
      <w:r w:rsidRPr="004D1CEF">
        <w:br/>
        <w:t> </w:t>
      </w:r>
      <w:r w:rsidRPr="00E40837">
        <w:rPr>
          <w:rFonts w:ascii="Arial" w:hAnsi="Arial" w:cs="Arial"/>
          <w:sz w:val="24"/>
          <w:szCs w:val="24"/>
        </w:rPr>
        <w:t xml:space="preserve">• Snacks according to dietary requirements </w:t>
      </w:r>
      <w:r w:rsidRPr="00E40837">
        <w:rPr>
          <w:rFonts w:ascii="Arial" w:hAnsi="Arial" w:cs="Arial"/>
          <w:sz w:val="24"/>
          <w:szCs w:val="24"/>
        </w:rPr>
        <w:br/>
        <w:t> • Baking ingredients (for cooking and baking activities)</w:t>
      </w:r>
    </w:p>
    <w:p w14:paraId="51CDB585" w14:textId="76846BA5" w:rsidR="00E40837" w:rsidRPr="00E40837" w:rsidRDefault="00E40837" w:rsidP="00E40837">
      <w:pPr>
        <w:pStyle w:val="NoSpacing"/>
        <w:rPr>
          <w:rFonts w:ascii="Arial" w:hAnsi="Arial" w:cs="Arial"/>
          <w:sz w:val="24"/>
          <w:szCs w:val="24"/>
        </w:rPr>
      </w:pPr>
      <w:r w:rsidRPr="00E40837">
        <w:rPr>
          <w:rFonts w:ascii="Arial" w:hAnsi="Arial" w:cs="Arial"/>
          <w:sz w:val="24"/>
          <w:szCs w:val="24"/>
        </w:rPr>
        <w:t> • Zip bags to take baking / biscuits and cakes home</w:t>
      </w:r>
      <w:r w:rsidRPr="00E40837">
        <w:rPr>
          <w:rFonts w:ascii="Arial" w:hAnsi="Arial" w:cs="Arial"/>
          <w:sz w:val="24"/>
          <w:szCs w:val="24"/>
        </w:rPr>
        <w:br/>
        <w:t> • Milk and dairy alternatives • Sweets and treats</w:t>
      </w:r>
    </w:p>
    <w:p w14:paraId="5BB9919F" w14:textId="77777777" w:rsidR="00E40837" w:rsidRPr="00E40837" w:rsidRDefault="00E40837" w:rsidP="00E40837">
      <w:pPr>
        <w:pStyle w:val="NoSpacing"/>
        <w:rPr>
          <w:rFonts w:ascii="Arial" w:hAnsi="Arial" w:cs="Arial"/>
          <w:sz w:val="24"/>
          <w:szCs w:val="24"/>
        </w:rPr>
      </w:pPr>
      <w:r w:rsidRPr="00E40837">
        <w:rPr>
          <w:rFonts w:ascii="Arial" w:hAnsi="Arial" w:cs="Arial"/>
          <w:sz w:val="24"/>
          <w:szCs w:val="24"/>
        </w:rPr>
        <w:t xml:space="preserve"> • Party food / Celebrations (Christmas, Easter, Chinese New Year, Red Nose Day, </w:t>
      </w:r>
    </w:p>
    <w:p w14:paraId="79146696" w14:textId="77777777" w:rsidR="00E40837" w:rsidRPr="00E40837" w:rsidRDefault="00E40837" w:rsidP="00E40837">
      <w:pPr>
        <w:pStyle w:val="NoSpacing"/>
        <w:rPr>
          <w:rFonts w:ascii="Arial" w:hAnsi="Arial" w:cs="Arial"/>
          <w:sz w:val="24"/>
          <w:szCs w:val="24"/>
        </w:rPr>
      </w:pPr>
      <w:r w:rsidRPr="00E40837">
        <w:rPr>
          <w:rFonts w:ascii="Arial" w:hAnsi="Arial" w:cs="Arial"/>
          <w:sz w:val="24"/>
          <w:szCs w:val="24"/>
        </w:rPr>
        <w:t xml:space="preserve">   Pancake Day, Children in Need)</w:t>
      </w:r>
    </w:p>
    <w:p w14:paraId="1EB082ED" w14:textId="77777777" w:rsidR="00E40837" w:rsidRPr="00E40837" w:rsidRDefault="00E40837" w:rsidP="00E40837">
      <w:pPr>
        <w:pStyle w:val="NoSpacing"/>
        <w:rPr>
          <w:rFonts w:ascii="Arial" w:hAnsi="Arial" w:cs="Arial"/>
          <w:sz w:val="24"/>
          <w:szCs w:val="24"/>
        </w:rPr>
      </w:pPr>
      <w:r w:rsidRPr="00E40837">
        <w:rPr>
          <w:rFonts w:ascii="Arial" w:hAnsi="Arial" w:cs="Arial"/>
          <w:sz w:val="24"/>
          <w:szCs w:val="24"/>
        </w:rPr>
        <w:t xml:space="preserve"> • Disposable cups, plates, and cutlery for special occasions </w:t>
      </w:r>
    </w:p>
    <w:p w14:paraId="749B9071" w14:textId="77777777" w:rsidR="00E40837" w:rsidRPr="00E40837" w:rsidRDefault="00E40837" w:rsidP="00E40837">
      <w:pPr>
        <w:pStyle w:val="NoSpacing"/>
        <w:rPr>
          <w:rFonts w:ascii="Arial" w:hAnsi="Arial" w:cs="Arial"/>
          <w:sz w:val="24"/>
          <w:szCs w:val="24"/>
        </w:rPr>
      </w:pPr>
      <w:r w:rsidRPr="00E40837">
        <w:rPr>
          <w:rFonts w:ascii="Arial" w:hAnsi="Arial" w:cs="Arial"/>
          <w:sz w:val="24"/>
          <w:szCs w:val="24"/>
        </w:rPr>
        <w:t xml:space="preserve"> • Ice lollies / Ice creams</w:t>
      </w:r>
    </w:p>
    <w:p w14:paraId="3D6A350B" w14:textId="77777777" w:rsidR="00E40837" w:rsidRDefault="00E40837" w:rsidP="00E40837">
      <w:pPr>
        <w:rPr>
          <w:rFonts w:ascii="Arial" w:hAnsi="Arial" w:cs="Arial"/>
          <w:sz w:val="24"/>
          <w:szCs w:val="24"/>
        </w:rPr>
      </w:pPr>
      <w:r w:rsidRPr="004D1CEF">
        <w:rPr>
          <w:rFonts w:ascii="Arial" w:hAnsi="Arial" w:cs="Arial"/>
          <w:sz w:val="24"/>
          <w:szCs w:val="24"/>
        </w:rPr>
        <w:t> </w:t>
      </w:r>
    </w:p>
    <w:p w14:paraId="3BB9AB65" w14:textId="56BD7624" w:rsidR="00E40837" w:rsidRPr="004D1CEF" w:rsidRDefault="00E40837" w:rsidP="00E40837">
      <w:pPr>
        <w:rPr>
          <w:rFonts w:ascii="Arial" w:hAnsi="Arial" w:cs="Arial"/>
          <w:sz w:val="24"/>
          <w:szCs w:val="24"/>
        </w:rPr>
      </w:pPr>
      <w:r w:rsidRPr="004D1CEF">
        <w:rPr>
          <w:rFonts w:ascii="Arial" w:hAnsi="Arial" w:cs="Arial"/>
          <w:sz w:val="24"/>
          <w:szCs w:val="24"/>
        </w:rPr>
        <w:t>2. Art and Creative Resources</w:t>
      </w:r>
      <w:r w:rsidRPr="004D1CEF">
        <w:rPr>
          <w:rFonts w:ascii="Arial" w:hAnsi="Arial" w:cs="Arial"/>
          <w:sz w:val="24"/>
          <w:szCs w:val="24"/>
        </w:rPr>
        <w:br/>
        <w:t>The EYFS framework requires settings to provide opportunities for expressive arts and design, but it does not specify the quantity or variety of creative materials. Many of the following items are considered enrichment resources, beyond the basic requirement:</w:t>
      </w:r>
      <w:r w:rsidRPr="004D1CEF">
        <w:rPr>
          <w:rFonts w:ascii="Arial" w:hAnsi="Arial" w:cs="Arial"/>
          <w:sz w:val="24"/>
          <w:szCs w:val="24"/>
        </w:rPr>
        <w:br/>
      </w:r>
      <w:r w:rsidRPr="004D1CEF">
        <w:rPr>
          <w:rFonts w:ascii="Arial" w:hAnsi="Arial" w:cs="Arial"/>
          <w:sz w:val="24"/>
          <w:szCs w:val="24"/>
        </w:rPr>
        <w:br/>
      </w:r>
      <w:r w:rsidRPr="004D1CEF">
        <w:rPr>
          <w:rFonts w:ascii="Segoe UI Emoji" w:hAnsi="Segoe UI Emoji" w:cs="Segoe UI Emoji"/>
          <w:sz w:val="24"/>
          <w:szCs w:val="24"/>
        </w:rPr>
        <w:t>✅</w:t>
      </w:r>
      <w:r w:rsidRPr="004D1CEF">
        <w:rPr>
          <w:rFonts w:ascii="Arial" w:hAnsi="Arial" w:cs="Arial"/>
          <w:sz w:val="24"/>
          <w:szCs w:val="24"/>
        </w:rPr>
        <w:t xml:space="preserve"> Beyond EYFS basic provision:</w:t>
      </w:r>
      <w:r w:rsidRPr="004D1CEF">
        <w:rPr>
          <w:rFonts w:ascii="Arial" w:hAnsi="Arial" w:cs="Arial"/>
          <w:sz w:val="24"/>
          <w:szCs w:val="24"/>
        </w:rPr>
        <w:br/>
        <w:t> Extensive variety of art supplies, including:</w:t>
      </w:r>
      <w:r w:rsidRPr="004D1CEF">
        <w:rPr>
          <w:rFonts w:ascii="Arial" w:hAnsi="Arial" w:cs="Arial"/>
          <w:sz w:val="24"/>
          <w:szCs w:val="24"/>
        </w:rPr>
        <w:br/>
        <w:t> • Specialty paper (coloured, tissue, card )</w:t>
      </w:r>
      <w:r w:rsidRPr="004D1CEF">
        <w:rPr>
          <w:rFonts w:ascii="Arial" w:hAnsi="Arial" w:cs="Arial"/>
          <w:sz w:val="24"/>
          <w:szCs w:val="24"/>
        </w:rPr>
        <w:br/>
        <w:t> • Collage materials (magazines, newspapers, natural objects)</w:t>
      </w:r>
    </w:p>
    <w:p w14:paraId="5CF11EC0" w14:textId="77777777" w:rsidR="00E40837" w:rsidRDefault="00E40837" w:rsidP="00E40837">
      <w:pPr>
        <w:rPr>
          <w:rFonts w:ascii="Arial" w:hAnsi="Arial" w:cs="Arial"/>
          <w:sz w:val="24"/>
          <w:szCs w:val="24"/>
        </w:rPr>
      </w:pPr>
      <w:r w:rsidRPr="004D1CEF">
        <w:rPr>
          <w:rFonts w:ascii="Arial" w:hAnsi="Arial" w:cs="Arial"/>
          <w:sz w:val="24"/>
          <w:szCs w:val="24"/>
        </w:rPr>
        <w:t xml:space="preserve"> • Sponges and rollers for painting</w:t>
      </w:r>
      <w:r w:rsidRPr="004D1CEF">
        <w:rPr>
          <w:rFonts w:ascii="Arial" w:hAnsi="Arial" w:cs="Arial"/>
          <w:sz w:val="24"/>
          <w:szCs w:val="24"/>
        </w:rPr>
        <w:br/>
        <w:t> • Glitter, sequins, stickers and decorative items</w:t>
      </w:r>
      <w:r w:rsidRPr="004D1CEF">
        <w:rPr>
          <w:rFonts w:ascii="Arial" w:hAnsi="Arial" w:cs="Arial"/>
          <w:sz w:val="24"/>
          <w:szCs w:val="24"/>
        </w:rPr>
        <w:br/>
      </w:r>
      <w:r w:rsidRPr="004D1CEF">
        <w:rPr>
          <w:rFonts w:ascii="Arial" w:hAnsi="Arial" w:cs="Arial"/>
          <w:sz w:val="24"/>
          <w:szCs w:val="24"/>
        </w:rPr>
        <w:lastRenderedPageBreak/>
        <w:t> • Specialty craft items (foam shapes, glitter, pom-poms, pipe cleaners)</w:t>
      </w:r>
      <w:r w:rsidRPr="004D1CEF">
        <w:rPr>
          <w:rFonts w:ascii="Arial" w:hAnsi="Arial" w:cs="Arial"/>
          <w:sz w:val="24"/>
          <w:szCs w:val="24"/>
        </w:rPr>
        <w:br/>
        <w:t> • Googly eyes, feathers, and fabric scraps (enhanced creative play)</w:t>
      </w:r>
    </w:p>
    <w:p w14:paraId="29359C85" w14:textId="77777777" w:rsidR="00E40837" w:rsidRPr="004D1CEF" w:rsidRDefault="00E40837" w:rsidP="00E40837">
      <w:pPr>
        <w:pStyle w:val="NoSpacing"/>
        <w:rPr>
          <w:rFonts w:ascii="Arial" w:hAnsi="Arial" w:cs="Arial"/>
          <w:sz w:val="24"/>
          <w:szCs w:val="24"/>
        </w:rPr>
      </w:pPr>
      <w:r w:rsidRPr="004D1CEF">
        <w:rPr>
          <w:rFonts w:ascii="Arial" w:hAnsi="Arial" w:cs="Arial"/>
          <w:sz w:val="24"/>
          <w:szCs w:val="24"/>
        </w:rPr>
        <w:t>3. Outdoor Environment</w:t>
      </w:r>
      <w:r w:rsidRPr="004D1CEF">
        <w:rPr>
          <w:rFonts w:ascii="Arial" w:hAnsi="Arial" w:cs="Arial"/>
          <w:sz w:val="24"/>
          <w:szCs w:val="24"/>
        </w:rPr>
        <w:br/>
        <w:t>The EYFS framework encourages outdoor play but does not require an enhanced learning experiences.</w:t>
      </w:r>
      <w:r w:rsidRPr="004D1CEF">
        <w:rPr>
          <w:rFonts w:ascii="Arial" w:hAnsi="Arial" w:cs="Arial"/>
          <w:sz w:val="24"/>
          <w:szCs w:val="24"/>
        </w:rPr>
        <w:br/>
      </w:r>
      <w:r w:rsidRPr="004D1CEF">
        <w:rPr>
          <w:rFonts w:ascii="Arial" w:hAnsi="Arial" w:cs="Arial"/>
          <w:sz w:val="24"/>
          <w:szCs w:val="24"/>
        </w:rPr>
        <w:br/>
      </w:r>
      <w:r w:rsidRPr="004D1CEF">
        <w:rPr>
          <w:rFonts w:ascii="Segoe UI Emoji" w:hAnsi="Segoe UI Emoji" w:cs="Segoe UI Emoji"/>
          <w:sz w:val="24"/>
          <w:szCs w:val="24"/>
        </w:rPr>
        <w:t>✅</w:t>
      </w:r>
      <w:r w:rsidRPr="004D1CEF">
        <w:rPr>
          <w:rFonts w:ascii="Arial" w:hAnsi="Arial" w:cs="Arial"/>
          <w:sz w:val="24"/>
          <w:szCs w:val="24"/>
        </w:rPr>
        <w:t xml:space="preserve"> Beyond EYFS basic provision:</w:t>
      </w:r>
      <w:r w:rsidRPr="004D1CEF">
        <w:rPr>
          <w:rFonts w:ascii="Arial" w:hAnsi="Arial" w:cs="Arial"/>
          <w:sz w:val="24"/>
          <w:szCs w:val="24"/>
        </w:rPr>
        <w:br/>
        <w:t> • Gardening tools (child-sized trowels, spades, forks, protective gloves)</w:t>
      </w:r>
    </w:p>
    <w:p w14:paraId="08C25BF5" w14:textId="77777777" w:rsidR="00E40837" w:rsidRPr="004D1CEF" w:rsidRDefault="00E40837" w:rsidP="00E40837">
      <w:pPr>
        <w:pStyle w:val="NoSpacing"/>
        <w:rPr>
          <w:rFonts w:ascii="Arial" w:hAnsi="Arial" w:cs="Arial"/>
          <w:sz w:val="24"/>
          <w:szCs w:val="24"/>
        </w:rPr>
      </w:pPr>
      <w:r w:rsidRPr="004D1CEF">
        <w:rPr>
          <w:rFonts w:ascii="Arial" w:hAnsi="Arial" w:cs="Arial"/>
          <w:sz w:val="24"/>
          <w:szCs w:val="24"/>
        </w:rPr>
        <w:t xml:space="preserve"> • Compost, soil, and seeds (for gardening projects)</w:t>
      </w:r>
    </w:p>
    <w:p w14:paraId="234E7DFA" w14:textId="77777777" w:rsidR="00E40837" w:rsidRPr="004D1CEF" w:rsidRDefault="00E40837" w:rsidP="00E40837">
      <w:pPr>
        <w:pStyle w:val="NoSpacing"/>
        <w:rPr>
          <w:rFonts w:ascii="Arial" w:hAnsi="Arial" w:cs="Arial"/>
          <w:sz w:val="24"/>
          <w:szCs w:val="24"/>
        </w:rPr>
      </w:pPr>
      <w:r w:rsidRPr="004D1CEF">
        <w:rPr>
          <w:rFonts w:ascii="Arial" w:hAnsi="Arial" w:cs="Arial"/>
          <w:sz w:val="24"/>
          <w:szCs w:val="24"/>
        </w:rPr>
        <w:t xml:space="preserve"> • Flowers, bulbs for planting</w:t>
      </w:r>
      <w:r w:rsidRPr="004D1CEF">
        <w:rPr>
          <w:rFonts w:ascii="Arial" w:hAnsi="Arial" w:cs="Arial"/>
          <w:sz w:val="24"/>
          <w:szCs w:val="24"/>
        </w:rPr>
        <w:br/>
        <w:t xml:space="preserve"> • Outdoor chalk </w:t>
      </w:r>
      <w:r w:rsidRPr="004D1CEF">
        <w:rPr>
          <w:rFonts w:ascii="Arial" w:hAnsi="Arial" w:cs="Arial"/>
          <w:sz w:val="24"/>
          <w:szCs w:val="24"/>
        </w:rPr>
        <w:br/>
        <w:t> • Sheets and ground sheets for den building</w:t>
      </w:r>
    </w:p>
    <w:p w14:paraId="1543AD99" w14:textId="77777777" w:rsidR="00E40837" w:rsidRPr="004D1CEF" w:rsidRDefault="00E40837" w:rsidP="00E40837">
      <w:pPr>
        <w:pStyle w:val="NoSpacing"/>
        <w:rPr>
          <w:rFonts w:ascii="Arial" w:hAnsi="Arial" w:cs="Arial"/>
          <w:sz w:val="24"/>
          <w:szCs w:val="24"/>
        </w:rPr>
      </w:pPr>
      <w:r w:rsidRPr="004D1CEF">
        <w:rPr>
          <w:rFonts w:ascii="Arial" w:hAnsi="Arial" w:cs="Arial"/>
          <w:sz w:val="24"/>
          <w:szCs w:val="24"/>
        </w:rPr>
        <w:t xml:space="preserve"> • Tents</w:t>
      </w:r>
    </w:p>
    <w:p w14:paraId="60678EE3" w14:textId="77777777" w:rsidR="00E40837" w:rsidRPr="004D1CEF" w:rsidRDefault="00E40837" w:rsidP="00E40837">
      <w:pPr>
        <w:pStyle w:val="NoSpacing"/>
        <w:rPr>
          <w:rFonts w:ascii="Arial" w:hAnsi="Arial" w:cs="Arial"/>
          <w:sz w:val="24"/>
          <w:szCs w:val="24"/>
        </w:rPr>
      </w:pPr>
      <w:r w:rsidRPr="004D1CEF">
        <w:rPr>
          <w:rFonts w:ascii="Arial" w:hAnsi="Arial" w:cs="Arial"/>
          <w:sz w:val="24"/>
          <w:szCs w:val="24"/>
        </w:rPr>
        <w:t xml:space="preserve"> • Balancing beams</w:t>
      </w:r>
    </w:p>
    <w:p w14:paraId="7FE17F2A" w14:textId="77777777" w:rsidR="00E40837" w:rsidRPr="004D1CEF" w:rsidRDefault="00E40837" w:rsidP="00E40837">
      <w:pPr>
        <w:pStyle w:val="NoSpacing"/>
        <w:rPr>
          <w:rFonts w:ascii="Arial" w:hAnsi="Arial" w:cs="Arial"/>
          <w:sz w:val="24"/>
          <w:szCs w:val="24"/>
        </w:rPr>
      </w:pPr>
      <w:r w:rsidRPr="004D1CEF">
        <w:rPr>
          <w:rFonts w:ascii="Arial" w:hAnsi="Arial" w:cs="Arial"/>
          <w:sz w:val="24"/>
          <w:szCs w:val="24"/>
        </w:rPr>
        <w:t xml:space="preserve"> • Multi Skills</w:t>
      </w:r>
    </w:p>
    <w:p w14:paraId="08D87342" w14:textId="77777777" w:rsidR="00E40837" w:rsidRPr="004D1CEF" w:rsidRDefault="00E40837" w:rsidP="00E40837">
      <w:pPr>
        <w:pStyle w:val="NoSpacing"/>
        <w:rPr>
          <w:rFonts w:ascii="Arial" w:hAnsi="Arial" w:cs="Arial"/>
          <w:sz w:val="24"/>
          <w:szCs w:val="24"/>
        </w:rPr>
      </w:pPr>
    </w:p>
    <w:p w14:paraId="62385EB5" w14:textId="77777777" w:rsidR="00E40837" w:rsidRPr="004D1CEF" w:rsidRDefault="00E40837" w:rsidP="00E40837">
      <w:pPr>
        <w:pStyle w:val="NoSpacing"/>
        <w:rPr>
          <w:rFonts w:ascii="Arial" w:hAnsi="Arial" w:cs="Arial"/>
          <w:sz w:val="24"/>
          <w:szCs w:val="24"/>
        </w:rPr>
      </w:pPr>
      <w:r w:rsidRPr="004D1CEF">
        <w:rPr>
          <w:rFonts w:ascii="Arial" w:hAnsi="Arial" w:cs="Arial"/>
          <w:sz w:val="24"/>
          <w:szCs w:val="24"/>
        </w:rPr>
        <w:t>4. Sensory Play Materials</w:t>
      </w:r>
      <w:r w:rsidRPr="004D1CEF">
        <w:rPr>
          <w:rFonts w:ascii="Arial" w:hAnsi="Arial" w:cs="Arial"/>
          <w:sz w:val="24"/>
          <w:szCs w:val="24"/>
        </w:rPr>
        <w:br/>
        <w:t>While sensory play is encouraged in the EYFS framework, providing a wide variety of materials goes beyond the minimum requirements.</w:t>
      </w:r>
      <w:r w:rsidRPr="004D1CEF">
        <w:rPr>
          <w:rFonts w:ascii="Arial" w:hAnsi="Arial" w:cs="Arial"/>
          <w:sz w:val="24"/>
          <w:szCs w:val="24"/>
        </w:rPr>
        <w:br/>
      </w:r>
      <w:r w:rsidRPr="004D1CEF">
        <w:rPr>
          <w:rFonts w:ascii="Arial" w:hAnsi="Arial" w:cs="Arial"/>
          <w:sz w:val="24"/>
          <w:szCs w:val="24"/>
        </w:rPr>
        <w:br/>
      </w:r>
      <w:r w:rsidRPr="004D1CEF">
        <w:rPr>
          <w:rFonts w:ascii="Segoe UI Emoji" w:hAnsi="Segoe UI Emoji" w:cs="Segoe UI Emoji"/>
          <w:sz w:val="24"/>
          <w:szCs w:val="24"/>
        </w:rPr>
        <w:t>✅</w:t>
      </w:r>
      <w:r w:rsidRPr="004D1CEF">
        <w:rPr>
          <w:rFonts w:ascii="Arial" w:hAnsi="Arial" w:cs="Arial"/>
          <w:sz w:val="24"/>
          <w:szCs w:val="24"/>
        </w:rPr>
        <w:t xml:space="preserve"> Beyond EYFS basic provision:</w:t>
      </w:r>
      <w:r w:rsidRPr="004D1CEF">
        <w:rPr>
          <w:rFonts w:ascii="Arial" w:hAnsi="Arial" w:cs="Arial"/>
          <w:sz w:val="24"/>
          <w:szCs w:val="24"/>
        </w:rPr>
        <w:br/>
        <w:t> • Shaving foam or soap foam</w:t>
      </w:r>
      <w:r w:rsidRPr="004D1CEF">
        <w:rPr>
          <w:rFonts w:ascii="Arial" w:hAnsi="Arial" w:cs="Arial"/>
          <w:sz w:val="24"/>
          <w:szCs w:val="24"/>
        </w:rPr>
        <w:br/>
        <w:t> • Cornflour and water (for gloop/slime)</w:t>
      </w:r>
      <w:r w:rsidRPr="004D1CEF">
        <w:rPr>
          <w:rFonts w:ascii="Arial" w:hAnsi="Arial" w:cs="Arial"/>
          <w:sz w:val="24"/>
          <w:szCs w:val="24"/>
        </w:rPr>
        <w:br/>
        <w:t> • Rice, pasta, or lentils (for dry sensory play)</w:t>
      </w:r>
      <w:r w:rsidRPr="004D1CEF">
        <w:rPr>
          <w:rFonts w:ascii="Arial" w:hAnsi="Arial" w:cs="Arial"/>
          <w:sz w:val="24"/>
          <w:szCs w:val="24"/>
        </w:rPr>
        <w:br/>
        <w:t> • Kinetic sand or moon sand</w:t>
      </w:r>
      <w:r w:rsidRPr="004D1CEF">
        <w:rPr>
          <w:rFonts w:ascii="Arial" w:hAnsi="Arial" w:cs="Arial"/>
          <w:sz w:val="24"/>
          <w:szCs w:val="24"/>
        </w:rPr>
        <w:br/>
        <w:t> • Scented oils or herbs (for sensory exploration)</w:t>
      </w:r>
      <w:r w:rsidRPr="004D1CEF">
        <w:rPr>
          <w:rFonts w:ascii="Arial" w:hAnsi="Arial" w:cs="Arial"/>
          <w:sz w:val="24"/>
          <w:szCs w:val="24"/>
        </w:rPr>
        <w:br/>
        <w:t> • Ice cubes or frozen objects (temperature sensory play)</w:t>
      </w:r>
      <w:r w:rsidRPr="004D1CEF">
        <w:rPr>
          <w:rFonts w:ascii="Arial" w:hAnsi="Arial" w:cs="Arial"/>
          <w:sz w:val="24"/>
          <w:szCs w:val="24"/>
        </w:rPr>
        <w:br/>
        <w:t> • Fabric pieces  (for texture exploration)</w:t>
      </w:r>
      <w:r w:rsidRPr="004D1CEF">
        <w:rPr>
          <w:rFonts w:ascii="Arial" w:hAnsi="Arial" w:cs="Arial"/>
          <w:sz w:val="24"/>
          <w:szCs w:val="24"/>
        </w:rPr>
        <w:br/>
      </w:r>
    </w:p>
    <w:p w14:paraId="0B3929A3" w14:textId="77777777" w:rsidR="00E40837" w:rsidRDefault="00E40837" w:rsidP="00E40837">
      <w:pPr>
        <w:pStyle w:val="NoSpacing"/>
        <w:rPr>
          <w:rFonts w:ascii="Arial" w:hAnsi="Arial" w:cs="Arial"/>
          <w:sz w:val="24"/>
          <w:szCs w:val="24"/>
        </w:rPr>
      </w:pPr>
      <w:r w:rsidRPr="004D1CEF">
        <w:rPr>
          <w:rFonts w:ascii="Arial" w:hAnsi="Arial" w:cs="Arial"/>
          <w:sz w:val="24"/>
          <w:szCs w:val="24"/>
        </w:rPr>
        <w:t xml:space="preserve">  5. Learning and Educational Resources</w:t>
      </w:r>
      <w:r w:rsidRPr="004D1CEF">
        <w:rPr>
          <w:rFonts w:ascii="Arial" w:hAnsi="Arial" w:cs="Arial"/>
          <w:sz w:val="24"/>
          <w:szCs w:val="24"/>
        </w:rPr>
        <w:br/>
        <w:t>The EYFS framework mandates a focus on learning through play but does not specify the quantity or variety of educational resources required. Providing a wide range of learning materials goes beyond the minimum provision.</w:t>
      </w:r>
      <w:r w:rsidRPr="004D1CEF">
        <w:rPr>
          <w:rFonts w:ascii="Arial" w:hAnsi="Arial" w:cs="Arial"/>
          <w:sz w:val="24"/>
          <w:szCs w:val="24"/>
        </w:rPr>
        <w:br/>
      </w:r>
    </w:p>
    <w:p w14:paraId="1CBAED71" w14:textId="77777777" w:rsidR="005D66F8" w:rsidRDefault="00E40837" w:rsidP="00E40837">
      <w:pPr>
        <w:pStyle w:val="NoSpacing"/>
        <w:rPr>
          <w:rFonts w:ascii="Arial" w:hAnsi="Arial" w:cs="Arial"/>
          <w:sz w:val="24"/>
          <w:szCs w:val="24"/>
        </w:rPr>
      </w:pPr>
      <w:r w:rsidRPr="004D1CEF">
        <w:rPr>
          <w:rFonts w:ascii="Segoe UI Emoji" w:hAnsi="Segoe UI Emoji" w:cs="Segoe UI Emoji"/>
          <w:sz w:val="24"/>
          <w:szCs w:val="24"/>
        </w:rPr>
        <w:t>✅</w:t>
      </w:r>
      <w:r w:rsidRPr="004D1CEF">
        <w:rPr>
          <w:rFonts w:ascii="Arial" w:hAnsi="Arial" w:cs="Arial"/>
          <w:sz w:val="24"/>
          <w:szCs w:val="24"/>
        </w:rPr>
        <w:t xml:space="preserve"> Beyond EYFS basic provision:</w:t>
      </w:r>
      <w:r w:rsidRPr="004D1CEF">
        <w:rPr>
          <w:rFonts w:ascii="Arial" w:hAnsi="Arial" w:cs="Arial"/>
          <w:sz w:val="24"/>
          <w:szCs w:val="24"/>
        </w:rPr>
        <w:br/>
        <w:t> • Whiteboard markers and chalkboards (for mark-making variety)</w:t>
      </w:r>
    </w:p>
    <w:p w14:paraId="279624D7" w14:textId="3ABE5103" w:rsidR="00E40837" w:rsidRPr="004D1CEF" w:rsidRDefault="005D66F8" w:rsidP="00E40837">
      <w:pPr>
        <w:pStyle w:val="NoSpacing"/>
        <w:rPr>
          <w:rFonts w:ascii="Arial" w:hAnsi="Arial" w:cs="Arial"/>
          <w:sz w:val="24"/>
          <w:szCs w:val="24"/>
        </w:rPr>
      </w:pPr>
      <w:r>
        <w:rPr>
          <w:rFonts w:ascii="Arial" w:hAnsi="Arial" w:cs="Arial"/>
          <w:sz w:val="24"/>
          <w:szCs w:val="24"/>
        </w:rPr>
        <w:t xml:space="preserve"> </w:t>
      </w:r>
      <w:r w:rsidRPr="004D1CEF">
        <w:rPr>
          <w:rFonts w:ascii="Arial" w:hAnsi="Arial" w:cs="Arial"/>
          <w:sz w:val="24"/>
          <w:szCs w:val="24"/>
        </w:rPr>
        <w:t>•</w:t>
      </w:r>
      <w:r>
        <w:rPr>
          <w:rFonts w:ascii="Arial" w:hAnsi="Arial" w:cs="Arial"/>
          <w:sz w:val="24"/>
          <w:szCs w:val="24"/>
        </w:rPr>
        <w:t xml:space="preserve"> Colouring sheets / work sheets</w:t>
      </w:r>
      <w:r w:rsidR="00E40837" w:rsidRPr="004D1CEF">
        <w:rPr>
          <w:rFonts w:ascii="Arial" w:hAnsi="Arial" w:cs="Arial"/>
          <w:sz w:val="24"/>
          <w:szCs w:val="24"/>
        </w:rPr>
        <w:br/>
        <w:t> • Laminating pouches (for creating durable learning resources)</w:t>
      </w:r>
      <w:r w:rsidR="00E40837" w:rsidRPr="004D1CEF">
        <w:rPr>
          <w:rFonts w:ascii="Arial" w:hAnsi="Arial" w:cs="Arial"/>
          <w:sz w:val="24"/>
          <w:szCs w:val="24"/>
        </w:rPr>
        <w:br/>
        <w:t> • Magnifying glasses (for science-based activities)</w:t>
      </w:r>
    </w:p>
    <w:p w14:paraId="461012D6" w14:textId="77777777" w:rsidR="00E40837" w:rsidRPr="004D1CEF" w:rsidRDefault="00E40837" w:rsidP="00E40837">
      <w:pPr>
        <w:rPr>
          <w:rFonts w:ascii="Arial" w:hAnsi="Arial" w:cs="Arial"/>
          <w:sz w:val="24"/>
          <w:szCs w:val="24"/>
        </w:rPr>
      </w:pPr>
      <w:r w:rsidRPr="004D1CEF">
        <w:rPr>
          <w:rFonts w:ascii="Arial" w:hAnsi="Arial" w:cs="Arial"/>
          <w:sz w:val="24"/>
          <w:szCs w:val="24"/>
        </w:rPr>
        <w:t xml:space="preserve"> • Digital cameras / iPad’s / Bee bots</w:t>
      </w:r>
      <w:r w:rsidRPr="004D1CEF">
        <w:rPr>
          <w:rFonts w:ascii="Arial" w:hAnsi="Arial" w:cs="Arial"/>
          <w:sz w:val="24"/>
          <w:szCs w:val="24"/>
        </w:rPr>
        <w:br/>
        <w:t> • Clipboards / pencils / pens  (for outdoor observational play)</w:t>
      </w:r>
      <w:r w:rsidRPr="004D1CEF">
        <w:rPr>
          <w:rFonts w:ascii="Arial" w:hAnsi="Arial" w:cs="Arial"/>
          <w:sz w:val="24"/>
          <w:szCs w:val="24"/>
        </w:rPr>
        <w:br/>
        <w:t> • Flashcards and cue cards (for literacy or numeracy games)</w:t>
      </w:r>
      <w:r w:rsidRPr="004D1CEF">
        <w:rPr>
          <w:rFonts w:ascii="Arial" w:hAnsi="Arial" w:cs="Arial"/>
          <w:sz w:val="24"/>
          <w:szCs w:val="24"/>
        </w:rPr>
        <w:br/>
        <w:t> • Educational games and task sheets</w:t>
      </w:r>
      <w:r w:rsidRPr="004D1CEF">
        <w:rPr>
          <w:rFonts w:ascii="Arial" w:hAnsi="Arial" w:cs="Arial"/>
          <w:sz w:val="24"/>
          <w:szCs w:val="24"/>
        </w:rPr>
        <w:br/>
        <w:t> • Loose parts (corks, bottle caps, buttons) for heuristic play</w:t>
      </w:r>
    </w:p>
    <w:p w14:paraId="75F087C2" w14:textId="77777777" w:rsidR="00E40837" w:rsidRPr="004D1CEF" w:rsidRDefault="00E40837" w:rsidP="00E40837">
      <w:pPr>
        <w:pStyle w:val="NoSpacing"/>
        <w:rPr>
          <w:rFonts w:ascii="Arial" w:hAnsi="Arial" w:cs="Arial"/>
          <w:sz w:val="24"/>
          <w:szCs w:val="24"/>
        </w:rPr>
      </w:pPr>
      <w:r w:rsidRPr="004D1CEF">
        <w:rPr>
          <w:rFonts w:ascii="Arial" w:hAnsi="Arial" w:cs="Arial"/>
          <w:sz w:val="24"/>
          <w:szCs w:val="24"/>
        </w:rPr>
        <w:t xml:space="preserve"> 6. First Aid and Safety Supplies</w:t>
      </w:r>
      <w:r w:rsidRPr="004D1CEF">
        <w:rPr>
          <w:rFonts w:ascii="Arial" w:hAnsi="Arial" w:cs="Arial"/>
          <w:sz w:val="24"/>
          <w:szCs w:val="24"/>
        </w:rPr>
        <w:br/>
        <w:t>While the EYFS framework requires providers to meet health and safety standards, basic first aid provision is mandatory. However, providing additional medical consumables or enhanced safety measures goes beyond the statutory minimum.</w:t>
      </w:r>
    </w:p>
    <w:p w14:paraId="279525C6" w14:textId="77777777" w:rsidR="00E40837" w:rsidRPr="004D1CEF" w:rsidRDefault="00E40837" w:rsidP="00E40837">
      <w:pPr>
        <w:pStyle w:val="NoSpacing"/>
        <w:rPr>
          <w:rFonts w:ascii="Arial" w:hAnsi="Arial" w:cs="Arial"/>
          <w:sz w:val="24"/>
          <w:szCs w:val="24"/>
        </w:rPr>
      </w:pPr>
      <w:r w:rsidRPr="004D1CEF">
        <w:rPr>
          <w:rFonts w:ascii="Arial" w:hAnsi="Arial" w:cs="Arial"/>
          <w:sz w:val="24"/>
          <w:szCs w:val="24"/>
        </w:rPr>
        <w:br/>
      </w:r>
      <w:r w:rsidRPr="004D1CEF">
        <w:rPr>
          <w:rFonts w:ascii="Segoe UI Emoji" w:hAnsi="Segoe UI Emoji" w:cs="Segoe UI Emoji"/>
          <w:sz w:val="24"/>
          <w:szCs w:val="24"/>
        </w:rPr>
        <w:t>✅</w:t>
      </w:r>
      <w:r w:rsidRPr="004D1CEF">
        <w:rPr>
          <w:rFonts w:ascii="Arial" w:hAnsi="Arial" w:cs="Arial"/>
          <w:sz w:val="24"/>
          <w:szCs w:val="24"/>
        </w:rPr>
        <w:t xml:space="preserve"> Beyond EYFS basic provision:</w:t>
      </w:r>
      <w:r w:rsidRPr="004D1CEF">
        <w:rPr>
          <w:rFonts w:ascii="Arial" w:hAnsi="Arial" w:cs="Arial"/>
          <w:sz w:val="24"/>
          <w:szCs w:val="24"/>
        </w:rPr>
        <w:br/>
        <w:t> • Instant ice packs (single-use for bumps and bruises)</w:t>
      </w:r>
      <w:r w:rsidRPr="004D1CEF">
        <w:rPr>
          <w:rFonts w:ascii="Arial" w:hAnsi="Arial" w:cs="Arial"/>
          <w:sz w:val="24"/>
          <w:szCs w:val="24"/>
        </w:rPr>
        <w:br/>
      </w:r>
      <w:r w:rsidRPr="004D1CEF">
        <w:rPr>
          <w:rFonts w:ascii="Arial" w:hAnsi="Arial" w:cs="Arial"/>
          <w:sz w:val="24"/>
          <w:szCs w:val="24"/>
        </w:rPr>
        <w:lastRenderedPageBreak/>
        <w:t> • Additional cold compress packs (for non-emergency use)</w:t>
      </w:r>
      <w:r w:rsidRPr="004D1CEF">
        <w:rPr>
          <w:rFonts w:ascii="Arial" w:hAnsi="Arial" w:cs="Arial"/>
          <w:sz w:val="24"/>
          <w:szCs w:val="24"/>
        </w:rPr>
        <w:br/>
        <w:t> • Extra disposable gloves for non-statutory procedures</w:t>
      </w:r>
    </w:p>
    <w:p w14:paraId="1FD6DFFE" w14:textId="77777777" w:rsidR="00E40837" w:rsidRPr="004D1CEF" w:rsidRDefault="00E40837" w:rsidP="00E40837">
      <w:pPr>
        <w:pStyle w:val="NoSpacing"/>
        <w:rPr>
          <w:rFonts w:ascii="Arial" w:hAnsi="Arial" w:cs="Arial"/>
          <w:sz w:val="24"/>
          <w:szCs w:val="24"/>
        </w:rPr>
      </w:pPr>
      <w:r w:rsidRPr="004D1CEF">
        <w:rPr>
          <w:rFonts w:ascii="Arial" w:hAnsi="Arial" w:cs="Arial"/>
          <w:sz w:val="24"/>
          <w:szCs w:val="24"/>
        </w:rPr>
        <w:t xml:space="preserve"> • Disposable aprons for vomiting children </w:t>
      </w:r>
      <w:r w:rsidRPr="004D1CEF">
        <w:rPr>
          <w:rFonts w:ascii="Arial" w:hAnsi="Arial" w:cs="Arial"/>
          <w:sz w:val="24"/>
          <w:szCs w:val="24"/>
        </w:rPr>
        <w:br/>
        <w:t> • Specialist safety equipment (e.g., finger guards)</w:t>
      </w:r>
    </w:p>
    <w:p w14:paraId="115BDC8E" w14:textId="77777777" w:rsidR="00E40837" w:rsidRPr="004D1CEF" w:rsidRDefault="00E40837" w:rsidP="00E40837">
      <w:pPr>
        <w:pStyle w:val="NoSpacing"/>
        <w:rPr>
          <w:rFonts w:ascii="Arial" w:hAnsi="Arial" w:cs="Arial"/>
          <w:sz w:val="24"/>
          <w:szCs w:val="24"/>
        </w:rPr>
      </w:pPr>
      <w:r w:rsidRPr="004D1CEF">
        <w:rPr>
          <w:rFonts w:ascii="Arial" w:hAnsi="Arial" w:cs="Arial"/>
          <w:sz w:val="24"/>
          <w:szCs w:val="24"/>
        </w:rPr>
        <w:t xml:space="preserve"> • </w:t>
      </w:r>
      <w:proofErr w:type="spellStart"/>
      <w:r w:rsidRPr="004D1CEF">
        <w:rPr>
          <w:rFonts w:ascii="Arial" w:hAnsi="Arial" w:cs="Arial"/>
          <w:sz w:val="24"/>
          <w:szCs w:val="24"/>
        </w:rPr>
        <w:t>Anthisan</w:t>
      </w:r>
      <w:proofErr w:type="spellEnd"/>
      <w:r w:rsidRPr="004D1CEF">
        <w:rPr>
          <w:rFonts w:ascii="Arial" w:hAnsi="Arial" w:cs="Arial"/>
          <w:sz w:val="24"/>
          <w:szCs w:val="24"/>
        </w:rPr>
        <w:t xml:space="preserve"> cream for stings and nettle rash</w:t>
      </w:r>
    </w:p>
    <w:p w14:paraId="0C28FFCB" w14:textId="77777777" w:rsidR="00E40837" w:rsidRPr="004D1CEF" w:rsidRDefault="00E40837" w:rsidP="00E40837">
      <w:pPr>
        <w:pStyle w:val="NoSpacing"/>
        <w:rPr>
          <w:rFonts w:ascii="Arial" w:hAnsi="Arial" w:cs="Arial"/>
          <w:sz w:val="24"/>
          <w:szCs w:val="24"/>
        </w:rPr>
      </w:pPr>
    </w:p>
    <w:p w14:paraId="1BE9B7CF" w14:textId="77777777" w:rsidR="00E40837" w:rsidRPr="004D1CEF" w:rsidRDefault="00E40837" w:rsidP="00E40837">
      <w:pPr>
        <w:pStyle w:val="NoSpacing"/>
        <w:rPr>
          <w:rFonts w:ascii="Arial" w:hAnsi="Arial" w:cs="Arial"/>
          <w:sz w:val="24"/>
          <w:szCs w:val="24"/>
        </w:rPr>
      </w:pPr>
      <w:r w:rsidRPr="004D1CEF">
        <w:rPr>
          <w:rFonts w:ascii="Arial" w:hAnsi="Arial" w:cs="Arial"/>
          <w:sz w:val="24"/>
          <w:szCs w:val="24"/>
        </w:rPr>
        <w:t>6a.Consumables for personal Self – care</w:t>
      </w:r>
    </w:p>
    <w:p w14:paraId="703D485A" w14:textId="77777777" w:rsidR="00E40837" w:rsidRPr="004D1CEF" w:rsidRDefault="00E40837" w:rsidP="00E40837">
      <w:pPr>
        <w:pStyle w:val="NoSpacing"/>
        <w:rPr>
          <w:rFonts w:ascii="Arial" w:hAnsi="Arial" w:cs="Arial"/>
          <w:sz w:val="24"/>
          <w:szCs w:val="24"/>
        </w:rPr>
      </w:pPr>
      <w:r w:rsidRPr="004D1CEF">
        <w:rPr>
          <w:rFonts w:ascii="Arial" w:hAnsi="Arial" w:cs="Arial"/>
          <w:sz w:val="24"/>
          <w:szCs w:val="24"/>
        </w:rPr>
        <w:t> • Nappy sacks</w:t>
      </w:r>
    </w:p>
    <w:p w14:paraId="7A0DA1D3" w14:textId="77777777" w:rsidR="00E40837" w:rsidRPr="004D1CEF" w:rsidRDefault="00E40837" w:rsidP="00E40837">
      <w:pPr>
        <w:pStyle w:val="NoSpacing"/>
        <w:rPr>
          <w:rFonts w:ascii="Arial" w:hAnsi="Arial" w:cs="Arial"/>
          <w:sz w:val="24"/>
          <w:szCs w:val="24"/>
        </w:rPr>
      </w:pPr>
      <w:r w:rsidRPr="004D1CEF">
        <w:rPr>
          <w:rFonts w:ascii="Arial" w:hAnsi="Arial" w:cs="Arial"/>
          <w:sz w:val="24"/>
          <w:szCs w:val="24"/>
        </w:rPr>
        <w:t> • Baby wipes</w:t>
      </w:r>
    </w:p>
    <w:p w14:paraId="780602AD" w14:textId="77777777" w:rsidR="00E40837" w:rsidRPr="004D1CEF" w:rsidRDefault="00E40837" w:rsidP="00E40837">
      <w:pPr>
        <w:pStyle w:val="NoSpacing"/>
        <w:rPr>
          <w:rFonts w:ascii="Arial" w:hAnsi="Arial" w:cs="Arial"/>
          <w:sz w:val="24"/>
          <w:szCs w:val="24"/>
        </w:rPr>
      </w:pPr>
      <w:r>
        <w:rPr>
          <w:rFonts w:ascii="Arial" w:hAnsi="Arial" w:cs="Arial"/>
          <w:sz w:val="24"/>
          <w:szCs w:val="24"/>
        </w:rPr>
        <w:t xml:space="preserve"> </w:t>
      </w:r>
      <w:r w:rsidRPr="004D1CEF">
        <w:rPr>
          <w:rFonts w:ascii="Arial" w:hAnsi="Arial" w:cs="Arial"/>
          <w:sz w:val="24"/>
          <w:szCs w:val="24"/>
        </w:rPr>
        <w:t>• Nappies ( when children run out of nappies in their bag)</w:t>
      </w:r>
    </w:p>
    <w:p w14:paraId="19A19DC3" w14:textId="77777777" w:rsidR="00E40837" w:rsidRPr="004D1CEF" w:rsidRDefault="00E40837" w:rsidP="00E40837">
      <w:pPr>
        <w:pStyle w:val="NoSpacing"/>
        <w:rPr>
          <w:rFonts w:ascii="Arial" w:hAnsi="Arial" w:cs="Arial"/>
          <w:sz w:val="24"/>
          <w:szCs w:val="24"/>
        </w:rPr>
      </w:pPr>
      <w:r>
        <w:rPr>
          <w:rFonts w:ascii="Arial" w:hAnsi="Arial" w:cs="Arial"/>
          <w:sz w:val="24"/>
          <w:szCs w:val="24"/>
        </w:rPr>
        <w:t xml:space="preserve"> </w:t>
      </w:r>
      <w:r w:rsidRPr="004D1CEF">
        <w:rPr>
          <w:rFonts w:ascii="Arial" w:hAnsi="Arial" w:cs="Arial"/>
          <w:sz w:val="24"/>
          <w:szCs w:val="24"/>
        </w:rPr>
        <w:t>• Disposal of used nappies</w:t>
      </w:r>
    </w:p>
    <w:p w14:paraId="682DFF81" w14:textId="77777777" w:rsidR="00E40837" w:rsidRPr="004D1CEF" w:rsidRDefault="00E40837" w:rsidP="00E40837">
      <w:pPr>
        <w:pStyle w:val="NoSpacing"/>
        <w:rPr>
          <w:rFonts w:ascii="Arial" w:hAnsi="Arial" w:cs="Arial"/>
          <w:sz w:val="24"/>
          <w:szCs w:val="24"/>
        </w:rPr>
      </w:pPr>
      <w:r>
        <w:rPr>
          <w:rFonts w:ascii="Arial" w:hAnsi="Arial" w:cs="Arial"/>
          <w:sz w:val="24"/>
          <w:szCs w:val="24"/>
        </w:rPr>
        <w:t xml:space="preserve"> </w:t>
      </w:r>
      <w:r w:rsidRPr="004D1CEF">
        <w:rPr>
          <w:rFonts w:ascii="Arial" w:hAnsi="Arial" w:cs="Arial"/>
          <w:sz w:val="24"/>
          <w:szCs w:val="24"/>
        </w:rPr>
        <w:t xml:space="preserve">• Spare clothes </w:t>
      </w:r>
    </w:p>
    <w:p w14:paraId="47AFE482" w14:textId="77777777" w:rsidR="00E40837" w:rsidRDefault="00E40837" w:rsidP="00E40837">
      <w:pPr>
        <w:pStyle w:val="NoSpacing"/>
        <w:rPr>
          <w:rFonts w:ascii="Arial" w:hAnsi="Arial" w:cs="Arial"/>
          <w:sz w:val="24"/>
          <w:szCs w:val="24"/>
        </w:rPr>
      </w:pPr>
    </w:p>
    <w:p w14:paraId="1B9F9703" w14:textId="77777777" w:rsidR="00E40837" w:rsidRPr="004D1CEF" w:rsidRDefault="00E40837" w:rsidP="00E40837">
      <w:pPr>
        <w:pStyle w:val="NoSpacing"/>
        <w:rPr>
          <w:rFonts w:ascii="Arial" w:hAnsi="Arial" w:cs="Arial"/>
          <w:sz w:val="24"/>
          <w:szCs w:val="24"/>
        </w:rPr>
      </w:pPr>
      <w:r w:rsidRPr="004D1CEF">
        <w:rPr>
          <w:rFonts w:ascii="Arial" w:hAnsi="Arial" w:cs="Arial"/>
          <w:sz w:val="24"/>
          <w:szCs w:val="24"/>
        </w:rPr>
        <w:t>7. Special Events and Celebration Consumables</w:t>
      </w:r>
      <w:r w:rsidRPr="004D1CEF">
        <w:rPr>
          <w:rFonts w:ascii="Arial" w:hAnsi="Arial" w:cs="Arial"/>
          <w:sz w:val="24"/>
          <w:szCs w:val="24"/>
        </w:rPr>
        <w:br/>
        <w:t>The EYFS framework does not require nurseries to hold seasonal events or celebrations, making any consumables used for these activities over and above the basic requirements.</w:t>
      </w:r>
      <w:r w:rsidRPr="004D1CEF">
        <w:rPr>
          <w:rFonts w:ascii="Arial" w:hAnsi="Arial" w:cs="Arial"/>
          <w:sz w:val="24"/>
          <w:szCs w:val="24"/>
        </w:rPr>
        <w:br/>
      </w:r>
    </w:p>
    <w:p w14:paraId="54711845" w14:textId="77777777" w:rsidR="00E40837" w:rsidRPr="004D1CEF" w:rsidRDefault="00E40837" w:rsidP="00E40837">
      <w:pPr>
        <w:pStyle w:val="NoSpacing"/>
        <w:rPr>
          <w:rFonts w:ascii="Arial" w:hAnsi="Arial" w:cs="Arial"/>
          <w:sz w:val="24"/>
          <w:szCs w:val="24"/>
        </w:rPr>
      </w:pPr>
      <w:r w:rsidRPr="004D1CEF">
        <w:rPr>
          <w:rFonts w:ascii="Segoe UI Emoji" w:hAnsi="Segoe UI Emoji" w:cs="Segoe UI Emoji"/>
          <w:sz w:val="24"/>
          <w:szCs w:val="24"/>
        </w:rPr>
        <w:t>✅</w:t>
      </w:r>
      <w:r w:rsidRPr="004D1CEF">
        <w:rPr>
          <w:rFonts w:ascii="Arial" w:hAnsi="Arial" w:cs="Arial"/>
          <w:sz w:val="24"/>
          <w:szCs w:val="24"/>
        </w:rPr>
        <w:t xml:space="preserve"> Beyond EYFS basic provision:</w:t>
      </w:r>
      <w:r w:rsidRPr="004D1CEF">
        <w:rPr>
          <w:rFonts w:ascii="Arial" w:hAnsi="Arial" w:cs="Arial"/>
          <w:sz w:val="24"/>
          <w:szCs w:val="24"/>
        </w:rPr>
        <w:br/>
        <w:t> • Party decorations (balloons, streamers, themed décor)</w:t>
      </w:r>
      <w:r w:rsidRPr="004D1CEF">
        <w:rPr>
          <w:rFonts w:ascii="Arial" w:hAnsi="Arial" w:cs="Arial"/>
          <w:sz w:val="24"/>
          <w:szCs w:val="24"/>
        </w:rPr>
        <w:br/>
        <w:t xml:space="preserve"> • Specialty craft materials (e.g., Christmas, Easter, </w:t>
      </w:r>
      <w:proofErr w:type="spellStart"/>
      <w:r w:rsidRPr="004D1CEF">
        <w:rPr>
          <w:rFonts w:ascii="Arial" w:hAnsi="Arial" w:cs="Arial"/>
          <w:sz w:val="24"/>
          <w:szCs w:val="24"/>
        </w:rPr>
        <w:t>Mothers day</w:t>
      </w:r>
      <w:proofErr w:type="spellEnd"/>
      <w:r w:rsidRPr="004D1CEF">
        <w:rPr>
          <w:rFonts w:ascii="Arial" w:hAnsi="Arial" w:cs="Arial"/>
          <w:sz w:val="24"/>
          <w:szCs w:val="24"/>
        </w:rPr>
        <w:t>, Father day)</w:t>
      </w:r>
    </w:p>
    <w:p w14:paraId="11BCE22A" w14:textId="77777777" w:rsidR="00E40837" w:rsidRPr="004D1CEF" w:rsidRDefault="00E40837" w:rsidP="00E40837">
      <w:pPr>
        <w:pStyle w:val="NoSpacing"/>
        <w:rPr>
          <w:rFonts w:ascii="Arial" w:hAnsi="Arial" w:cs="Arial"/>
          <w:sz w:val="24"/>
          <w:szCs w:val="24"/>
        </w:rPr>
      </w:pPr>
      <w:r w:rsidRPr="004D1CEF">
        <w:rPr>
          <w:rFonts w:ascii="Arial" w:hAnsi="Arial" w:cs="Arial"/>
          <w:sz w:val="24"/>
          <w:szCs w:val="24"/>
        </w:rPr>
        <w:t xml:space="preserve"> • Seasonal gifts (Easter and Christmas)</w:t>
      </w:r>
    </w:p>
    <w:p w14:paraId="163D2998" w14:textId="77777777" w:rsidR="00E40837" w:rsidRPr="004D1CEF" w:rsidRDefault="00E40837" w:rsidP="00E40837">
      <w:pPr>
        <w:pStyle w:val="NoSpacing"/>
        <w:rPr>
          <w:rFonts w:ascii="Arial" w:hAnsi="Arial" w:cs="Arial"/>
          <w:sz w:val="24"/>
          <w:szCs w:val="24"/>
        </w:rPr>
      </w:pPr>
      <w:r w:rsidRPr="004D1CEF">
        <w:rPr>
          <w:rFonts w:ascii="Arial" w:hAnsi="Arial" w:cs="Arial"/>
          <w:sz w:val="24"/>
          <w:szCs w:val="24"/>
        </w:rPr>
        <w:t> • Party food and treats</w:t>
      </w:r>
    </w:p>
    <w:p w14:paraId="437178DF" w14:textId="77777777" w:rsidR="00E40837" w:rsidRPr="004D1CEF" w:rsidRDefault="00E40837" w:rsidP="00E40837">
      <w:pPr>
        <w:pStyle w:val="NoSpacing"/>
        <w:rPr>
          <w:rFonts w:ascii="Arial" w:hAnsi="Arial" w:cs="Arial"/>
          <w:sz w:val="24"/>
          <w:szCs w:val="24"/>
        </w:rPr>
      </w:pPr>
      <w:r w:rsidRPr="004D1CEF">
        <w:rPr>
          <w:rFonts w:ascii="Arial" w:hAnsi="Arial" w:cs="Arial"/>
          <w:sz w:val="24"/>
          <w:szCs w:val="24"/>
        </w:rPr>
        <w:t xml:space="preserve"> • Settling in sessions</w:t>
      </w:r>
    </w:p>
    <w:p w14:paraId="7336D5E1" w14:textId="77777777" w:rsidR="00E40837" w:rsidRPr="004D1CEF" w:rsidRDefault="00E40837" w:rsidP="00E40837">
      <w:pPr>
        <w:pStyle w:val="NoSpacing"/>
        <w:rPr>
          <w:rFonts w:ascii="Arial" w:hAnsi="Arial" w:cs="Arial"/>
          <w:sz w:val="24"/>
          <w:szCs w:val="24"/>
        </w:rPr>
      </w:pPr>
      <w:r w:rsidRPr="004D1CEF">
        <w:rPr>
          <w:rFonts w:ascii="Arial" w:hAnsi="Arial" w:cs="Arial"/>
          <w:sz w:val="24"/>
          <w:szCs w:val="24"/>
        </w:rPr>
        <w:t xml:space="preserve"> • Leavers party</w:t>
      </w:r>
      <w:r w:rsidRPr="004D1CEF">
        <w:rPr>
          <w:rFonts w:ascii="Arial" w:hAnsi="Arial" w:cs="Arial"/>
          <w:sz w:val="24"/>
          <w:szCs w:val="24"/>
        </w:rPr>
        <w:br/>
        <w:t> • Face paint or temporary tattoos</w:t>
      </w:r>
      <w:r w:rsidRPr="004D1CEF">
        <w:rPr>
          <w:rFonts w:ascii="Arial" w:hAnsi="Arial" w:cs="Arial"/>
          <w:sz w:val="24"/>
          <w:szCs w:val="24"/>
        </w:rPr>
        <w:br/>
        <w:t> • Disposable tableware for events</w:t>
      </w:r>
    </w:p>
    <w:p w14:paraId="19B814E6" w14:textId="77777777" w:rsidR="00E40837" w:rsidRPr="004D1CEF" w:rsidRDefault="00E40837" w:rsidP="00E40837">
      <w:pPr>
        <w:pStyle w:val="NoSpacing"/>
        <w:rPr>
          <w:rFonts w:ascii="Arial" w:hAnsi="Arial" w:cs="Arial"/>
          <w:sz w:val="24"/>
          <w:szCs w:val="24"/>
        </w:rPr>
      </w:pPr>
      <w:r w:rsidRPr="004D1CEF">
        <w:rPr>
          <w:rFonts w:ascii="Arial" w:hAnsi="Arial" w:cs="Arial"/>
          <w:sz w:val="24"/>
          <w:szCs w:val="24"/>
        </w:rPr>
        <w:t xml:space="preserve"> • Leavers gifts</w:t>
      </w:r>
    </w:p>
    <w:p w14:paraId="6036CD55" w14:textId="77777777" w:rsidR="005D66F8" w:rsidRDefault="00E40837" w:rsidP="00E40837">
      <w:pPr>
        <w:pStyle w:val="NoSpacing"/>
        <w:rPr>
          <w:rFonts w:ascii="Arial" w:hAnsi="Arial" w:cs="Arial"/>
          <w:sz w:val="24"/>
          <w:szCs w:val="24"/>
        </w:rPr>
      </w:pPr>
      <w:r w:rsidRPr="004D1CEF">
        <w:rPr>
          <w:rFonts w:ascii="Arial" w:hAnsi="Arial" w:cs="Arial"/>
          <w:sz w:val="24"/>
          <w:szCs w:val="24"/>
        </w:rPr>
        <w:t xml:space="preserve"> • </w:t>
      </w:r>
      <w:r w:rsidR="005D66F8">
        <w:rPr>
          <w:rFonts w:ascii="Arial" w:hAnsi="Arial" w:cs="Arial"/>
          <w:sz w:val="24"/>
          <w:szCs w:val="24"/>
        </w:rPr>
        <w:t xml:space="preserve">Weekly </w:t>
      </w:r>
      <w:r w:rsidRPr="004D1CEF">
        <w:rPr>
          <w:rFonts w:ascii="Arial" w:hAnsi="Arial" w:cs="Arial"/>
          <w:sz w:val="24"/>
          <w:szCs w:val="24"/>
        </w:rPr>
        <w:t xml:space="preserve">Stickers </w:t>
      </w:r>
    </w:p>
    <w:p w14:paraId="46066E48" w14:textId="5B3A020C" w:rsidR="00E40837" w:rsidRPr="004D1CEF" w:rsidRDefault="005D66F8" w:rsidP="00E40837">
      <w:pPr>
        <w:pStyle w:val="NoSpacing"/>
        <w:rPr>
          <w:rFonts w:ascii="Arial" w:hAnsi="Arial" w:cs="Arial"/>
          <w:sz w:val="24"/>
          <w:szCs w:val="24"/>
        </w:rPr>
      </w:pPr>
      <w:r>
        <w:rPr>
          <w:rFonts w:ascii="Arial" w:hAnsi="Arial" w:cs="Arial"/>
          <w:sz w:val="24"/>
          <w:szCs w:val="24"/>
        </w:rPr>
        <w:t xml:space="preserve"> </w:t>
      </w:r>
      <w:r w:rsidRPr="004D1CEF">
        <w:rPr>
          <w:rFonts w:ascii="Arial" w:hAnsi="Arial" w:cs="Arial"/>
          <w:sz w:val="24"/>
          <w:szCs w:val="24"/>
        </w:rPr>
        <w:t>•</w:t>
      </w:r>
      <w:r>
        <w:rPr>
          <w:rFonts w:ascii="Arial" w:hAnsi="Arial" w:cs="Arial"/>
          <w:sz w:val="24"/>
          <w:szCs w:val="24"/>
        </w:rPr>
        <w:t xml:space="preserve"> C</w:t>
      </w:r>
      <w:r w:rsidR="00E40837" w:rsidRPr="004D1CEF">
        <w:rPr>
          <w:rFonts w:ascii="Arial" w:hAnsi="Arial" w:cs="Arial"/>
          <w:sz w:val="24"/>
          <w:szCs w:val="24"/>
        </w:rPr>
        <w:t>ertificates</w:t>
      </w:r>
    </w:p>
    <w:p w14:paraId="7FC198DE" w14:textId="0EE50055" w:rsidR="00E40837" w:rsidRPr="004D1CEF" w:rsidRDefault="00E40837" w:rsidP="00E40837">
      <w:pPr>
        <w:pStyle w:val="NoSpacing"/>
        <w:rPr>
          <w:rFonts w:ascii="Arial" w:hAnsi="Arial" w:cs="Arial"/>
          <w:sz w:val="24"/>
          <w:szCs w:val="24"/>
        </w:rPr>
      </w:pPr>
      <w:r w:rsidRPr="004D1CEF">
        <w:rPr>
          <w:rFonts w:ascii="Arial" w:hAnsi="Arial" w:cs="Arial"/>
          <w:sz w:val="24"/>
          <w:szCs w:val="24"/>
        </w:rPr>
        <w:t xml:space="preserve"> • Birthday card</w:t>
      </w:r>
      <w:r>
        <w:rPr>
          <w:rFonts w:ascii="Arial" w:hAnsi="Arial" w:cs="Arial"/>
          <w:sz w:val="24"/>
          <w:szCs w:val="24"/>
        </w:rPr>
        <w:t>’s</w:t>
      </w:r>
    </w:p>
    <w:p w14:paraId="41127F40" w14:textId="77777777" w:rsidR="00E40837" w:rsidRPr="004D1CEF" w:rsidRDefault="00E40837" w:rsidP="00E40837">
      <w:pPr>
        <w:pStyle w:val="NoSpacing"/>
        <w:rPr>
          <w:rFonts w:ascii="Arial" w:hAnsi="Arial" w:cs="Arial"/>
          <w:sz w:val="24"/>
          <w:szCs w:val="24"/>
        </w:rPr>
      </w:pPr>
      <w:r w:rsidRPr="004D1CEF">
        <w:rPr>
          <w:rFonts w:ascii="Arial" w:hAnsi="Arial" w:cs="Arial"/>
          <w:sz w:val="24"/>
          <w:szCs w:val="24"/>
        </w:rPr>
        <w:t xml:space="preserve"> • Sweets to celebrate children’s personnel achievements for example, staying dry </w:t>
      </w:r>
    </w:p>
    <w:p w14:paraId="7DA884CD" w14:textId="77777777" w:rsidR="00E40837" w:rsidRPr="004D1CEF" w:rsidRDefault="00E40837" w:rsidP="00E40837">
      <w:pPr>
        <w:pStyle w:val="NoSpacing"/>
        <w:rPr>
          <w:rFonts w:ascii="Arial" w:hAnsi="Arial" w:cs="Arial"/>
          <w:sz w:val="24"/>
          <w:szCs w:val="24"/>
        </w:rPr>
      </w:pPr>
      <w:r w:rsidRPr="004D1CEF">
        <w:rPr>
          <w:rFonts w:ascii="Arial" w:hAnsi="Arial" w:cs="Arial"/>
          <w:sz w:val="24"/>
          <w:szCs w:val="24"/>
        </w:rPr>
        <w:t xml:space="preserve">   when toilet training</w:t>
      </w:r>
    </w:p>
    <w:p w14:paraId="44FBA269" w14:textId="77777777" w:rsidR="00E40837" w:rsidRPr="004D1CEF" w:rsidRDefault="00E40837" w:rsidP="00E40837">
      <w:pPr>
        <w:pStyle w:val="NoSpacing"/>
        <w:rPr>
          <w:rFonts w:ascii="Arial" w:hAnsi="Arial" w:cs="Arial"/>
          <w:sz w:val="24"/>
          <w:szCs w:val="24"/>
        </w:rPr>
      </w:pPr>
      <w:r w:rsidRPr="004D1CEF">
        <w:rPr>
          <w:rFonts w:ascii="Arial" w:hAnsi="Arial" w:cs="Arial"/>
          <w:sz w:val="24"/>
          <w:szCs w:val="24"/>
        </w:rPr>
        <w:t xml:space="preserve"> • Shepperton presession </w:t>
      </w:r>
    </w:p>
    <w:p w14:paraId="4F2AA568" w14:textId="77777777" w:rsidR="00E40837" w:rsidRDefault="00E40837" w:rsidP="00E40837">
      <w:pPr>
        <w:rPr>
          <w:rFonts w:ascii="Arial" w:hAnsi="Arial" w:cs="Arial"/>
          <w:sz w:val="24"/>
          <w:szCs w:val="24"/>
        </w:rPr>
      </w:pPr>
      <w:r w:rsidRPr="004D1CEF">
        <w:rPr>
          <w:rFonts w:ascii="Arial" w:hAnsi="Arial" w:cs="Arial"/>
          <w:sz w:val="24"/>
          <w:szCs w:val="24"/>
        </w:rPr>
        <w:t xml:space="preserve"> • Stay and play sessions</w:t>
      </w:r>
      <w:r>
        <w:rPr>
          <w:rFonts w:ascii="Arial" w:hAnsi="Arial" w:cs="Arial"/>
          <w:sz w:val="24"/>
          <w:szCs w:val="24"/>
        </w:rPr>
        <w:t xml:space="preserve">          </w:t>
      </w:r>
    </w:p>
    <w:p w14:paraId="0054EE6E" w14:textId="65FEBAB1" w:rsidR="00E40837" w:rsidRDefault="00E40837" w:rsidP="00E40837">
      <w:pPr>
        <w:jc w:val="center"/>
        <w:rPr>
          <w:rFonts w:ascii="Arial" w:hAnsi="Arial" w:cs="Arial"/>
          <w:sz w:val="24"/>
          <w:szCs w:val="24"/>
        </w:rPr>
      </w:pPr>
      <w:r w:rsidRPr="00E40837">
        <w:rPr>
          <w:rFonts w:ascii="Arial" w:hAnsi="Arial" w:cs="Arial"/>
          <w:sz w:val="24"/>
          <w:szCs w:val="24"/>
        </w:rPr>
        <w:t>This list is not limited to and is subject to change as we change activities over the term.</w:t>
      </w:r>
      <w:r>
        <w:rPr>
          <w:rFonts w:ascii="Arial" w:hAnsi="Arial" w:cs="Arial"/>
          <w:sz w:val="24"/>
          <w:szCs w:val="24"/>
        </w:rPr>
        <w:t xml:space="preserve">                                            </w:t>
      </w:r>
    </w:p>
    <w:p w14:paraId="554BAAFB" w14:textId="77777777" w:rsidR="00E40837" w:rsidRDefault="00E40837" w:rsidP="00E40837">
      <w:pPr>
        <w:spacing w:line="240" w:lineRule="auto"/>
        <w:rPr>
          <w:rFonts w:ascii="Arial" w:eastAsia="Times New Roman" w:hAnsi="Arial" w:cs="Arial"/>
          <w:b/>
          <w:bCs/>
          <w:i/>
          <w:iCs/>
          <w:color w:val="000000"/>
          <w:sz w:val="24"/>
          <w:szCs w:val="24"/>
          <w:lang w:eastAsia="en-GB"/>
        </w:rPr>
      </w:pPr>
      <w:r>
        <w:rPr>
          <w:rFonts w:ascii="Arial" w:eastAsia="Times New Roman" w:hAnsi="Arial" w:cs="Arial"/>
          <w:b/>
          <w:bCs/>
          <w:i/>
          <w:iCs/>
          <w:color w:val="000000"/>
          <w:sz w:val="24"/>
          <w:szCs w:val="24"/>
          <w:lang w:eastAsia="en-GB"/>
        </w:rPr>
        <w:t>The voluntary consumables charge is based on the number of hours your child attends</w:t>
      </w:r>
    </w:p>
    <w:p w14:paraId="52EB41CA" w14:textId="77777777" w:rsidR="00E40837" w:rsidRDefault="00E40837" w:rsidP="00E40837">
      <w:pPr>
        <w:pStyle w:val="NoSpacing"/>
        <w:rPr>
          <w:rFonts w:ascii="Arial" w:hAnsi="Arial" w:cs="Arial"/>
          <w:sz w:val="24"/>
          <w:szCs w:val="24"/>
          <w:bdr w:val="none" w:sz="0" w:space="0" w:color="auto" w:frame="1"/>
          <w:lang w:eastAsia="en-GB"/>
        </w:rPr>
      </w:pPr>
    </w:p>
    <w:p w14:paraId="23F49EC3" w14:textId="77777777" w:rsidR="00AA7BE1" w:rsidRDefault="00AA7BE1" w:rsidP="00AA7BE1">
      <w:pPr>
        <w:pStyle w:val="NoSpacing"/>
        <w:ind w:left="720" w:firstLine="720"/>
        <w:rPr>
          <w:rFonts w:ascii="Arial" w:hAnsi="Arial" w:cs="Arial"/>
        </w:rPr>
      </w:pPr>
      <w:r>
        <w:rPr>
          <w:rFonts w:ascii="Arial" w:hAnsi="Arial" w:cs="Arial"/>
        </w:rPr>
        <w:t xml:space="preserve">15 hours funding </w:t>
      </w:r>
    </w:p>
    <w:p w14:paraId="7A7B5A54" w14:textId="77777777" w:rsidR="00AA7BE1" w:rsidRPr="00E27721" w:rsidRDefault="00AA7BE1" w:rsidP="00AA7BE1">
      <w:pPr>
        <w:pStyle w:val="NoSpacing"/>
        <w:rPr>
          <w:rFonts w:ascii="Arial" w:hAnsi="Arial" w:cs="Arial"/>
        </w:rPr>
      </w:pPr>
    </w:p>
    <w:p w14:paraId="69455142" w14:textId="77777777" w:rsidR="00AA7BE1" w:rsidRDefault="00AA7BE1" w:rsidP="00AA7BE1">
      <w:pPr>
        <w:pStyle w:val="NoSpacing"/>
        <w:ind w:firstLine="720"/>
        <w:rPr>
          <w:rFonts w:ascii="Arial" w:hAnsi="Arial" w:cs="Arial"/>
        </w:rPr>
      </w:pPr>
      <w:r w:rsidRPr="00E27721">
        <w:rPr>
          <w:rFonts w:ascii="Arial" w:hAnsi="Arial" w:cs="Arial"/>
        </w:rPr>
        <w:t>1</w:t>
      </w:r>
      <w:r>
        <w:rPr>
          <w:rFonts w:ascii="Arial" w:hAnsi="Arial" w:cs="Arial"/>
        </w:rPr>
        <w:t>5</w:t>
      </w:r>
      <w:r w:rsidRPr="00E27721">
        <w:rPr>
          <w:rFonts w:ascii="Arial" w:hAnsi="Arial" w:cs="Arial"/>
        </w:rPr>
        <w:tab/>
      </w:r>
      <w:r w:rsidRPr="00E27721">
        <w:rPr>
          <w:rFonts w:ascii="Arial" w:hAnsi="Arial" w:cs="Arial"/>
        </w:rPr>
        <w:tab/>
        <w:t xml:space="preserve">3 mornings </w:t>
      </w:r>
      <w:r w:rsidRPr="00E27721">
        <w:rPr>
          <w:rFonts w:ascii="Arial" w:hAnsi="Arial" w:cs="Arial"/>
        </w:rPr>
        <w:tab/>
      </w:r>
      <w:r w:rsidRPr="00E27721">
        <w:rPr>
          <w:rFonts w:ascii="Arial" w:hAnsi="Arial" w:cs="Arial"/>
        </w:rPr>
        <w:tab/>
      </w:r>
      <w:r>
        <w:rPr>
          <w:rFonts w:ascii="Arial" w:hAnsi="Arial" w:cs="Arial"/>
        </w:rPr>
        <w:tab/>
      </w:r>
      <w:r>
        <w:rPr>
          <w:rFonts w:ascii="Arial" w:hAnsi="Arial" w:cs="Arial"/>
        </w:rPr>
        <w:tab/>
      </w:r>
      <w:r w:rsidRPr="00E27721">
        <w:rPr>
          <w:rFonts w:ascii="Arial" w:hAnsi="Arial" w:cs="Arial"/>
        </w:rPr>
        <w:t>£</w:t>
      </w:r>
      <w:r>
        <w:rPr>
          <w:rFonts w:ascii="Arial" w:hAnsi="Arial" w:cs="Arial"/>
        </w:rPr>
        <w:t>23</w:t>
      </w:r>
      <w:r w:rsidRPr="00E27721">
        <w:rPr>
          <w:rFonts w:ascii="Arial" w:hAnsi="Arial" w:cs="Arial"/>
        </w:rPr>
        <w:t>.00</w:t>
      </w:r>
    </w:p>
    <w:p w14:paraId="234B3DD9" w14:textId="77777777" w:rsidR="00AA7BE1" w:rsidRDefault="00AA7BE1" w:rsidP="00AA7BE1">
      <w:pPr>
        <w:pStyle w:val="NoSpacing"/>
        <w:ind w:firstLine="720"/>
        <w:rPr>
          <w:rFonts w:ascii="Arial" w:hAnsi="Arial" w:cs="Arial"/>
        </w:rPr>
      </w:pPr>
      <w:r>
        <w:rPr>
          <w:rFonts w:ascii="Arial" w:hAnsi="Arial" w:cs="Arial"/>
        </w:rPr>
        <w:t>13.5</w:t>
      </w:r>
      <w:r>
        <w:rPr>
          <w:rFonts w:ascii="Arial" w:hAnsi="Arial" w:cs="Arial"/>
        </w:rPr>
        <w:tab/>
      </w:r>
      <w:r>
        <w:rPr>
          <w:rFonts w:ascii="Arial" w:hAnsi="Arial" w:cs="Arial"/>
        </w:rPr>
        <w:tab/>
        <w:t>2 mornings and 1 afternoon</w:t>
      </w:r>
      <w:r>
        <w:rPr>
          <w:rFonts w:ascii="Arial" w:hAnsi="Arial" w:cs="Arial"/>
        </w:rPr>
        <w:tab/>
      </w:r>
      <w:r>
        <w:rPr>
          <w:rFonts w:ascii="Arial" w:hAnsi="Arial" w:cs="Arial"/>
        </w:rPr>
        <w:tab/>
        <w:t>£23.00</w:t>
      </w:r>
    </w:p>
    <w:p w14:paraId="189084C0" w14:textId="77777777" w:rsidR="00AA7BE1" w:rsidRDefault="00AA7BE1" w:rsidP="00AA7BE1">
      <w:pPr>
        <w:pStyle w:val="NoSpacing"/>
        <w:ind w:firstLine="720"/>
        <w:rPr>
          <w:rFonts w:ascii="Arial" w:hAnsi="Arial" w:cs="Arial"/>
        </w:rPr>
      </w:pPr>
      <w:r>
        <w:rPr>
          <w:rFonts w:ascii="Arial" w:hAnsi="Arial" w:cs="Arial"/>
        </w:rPr>
        <w:t>10.5</w:t>
      </w:r>
      <w:r>
        <w:rPr>
          <w:rFonts w:ascii="Arial" w:hAnsi="Arial" w:cs="Arial"/>
        </w:rPr>
        <w:tab/>
      </w:r>
      <w:r>
        <w:rPr>
          <w:rFonts w:ascii="Arial" w:hAnsi="Arial" w:cs="Arial"/>
        </w:rPr>
        <w:tab/>
        <w:t xml:space="preserve">3 afternoons </w:t>
      </w:r>
      <w:r>
        <w:rPr>
          <w:rFonts w:ascii="Arial" w:hAnsi="Arial" w:cs="Arial"/>
        </w:rPr>
        <w:tab/>
      </w:r>
      <w:r>
        <w:rPr>
          <w:rFonts w:ascii="Arial" w:hAnsi="Arial" w:cs="Arial"/>
        </w:rPr>
        <w:tab/>
      </w:r>
      <w:r>
        <w:rPr>
          <w:rFonts w:ascii="Arial" w:hAnsi="Arial" w:cs="Arial"/>
        </w:rPr>
        <w:tab/>
      </w:r>
      <w:r>
        <w:rPr>
          <w:rFonts w:ascii="Arial" w:hAnsi="Arial" w:cs="Arial"/>
        </w:rPr>
        <w:tab/>
        <w:t>£23.00</w:t>
      </w:r>
    </w:p>
    <w:p w14:paraId="7B418832" w14:textId="77777777" w:rsidR="00AA7BE1" w:rsidRDefault="00AA7BE1" w:rsidP="00AA7BE1">
      <w:pPr>
        <w:pStyle w:val="NoSpacing"/>
        <w:ind w:firstLine="720"/>
        <w:rPr>
          <w:rFonts w:ascii="Arial" w:hAnsi="Arial" w:cs="Arial"/>
        </w:rPr>
      </w:pPr>
      <w:r w:rsidRPr="00E27721">
        <w:rPr>
          <w:rFonts w:ascii="Arial" w:hAnsi="Arial" w:cs="Arial"/>
        </w:rPr>
        <w:t>1</w:t>
      </w:r>
      <w:r>
        <w:rPr>
          <w:rFonts w:ascii="Arial" w:hAnsi="Arial" w:cs="Arial"/>
        </w:rPr>
        <w:t>6</w:t>
      </w:r>
      <w:r w:rsidRPr="00E27721">
        <w:rPr>
          <w:rFonts w:ascii="Arial" w:hAnsi="Arial" w:cs="Arial"/>
        </w:rPr>
        <w:t xml:space="preserve"> </w:t>
      </w:r>
      <w:r w:rsidRPr="00E27721">
        <w:rPr>
          <w:rFonts w:ascii="Arial" w:hAnsi="Arial" w:cs="Arial"/>
        </w:rPr>
        <w:tab/>
      </w:r>
      <w:r w:rsidRPr="00E27721">
        <w:rPr>
          <w:rFonts w:ascii="Arial" w:hAnsi="Arial" w:cs="Arial"/>
        </w:rPr>
        <w:tab/>
        <w:t xml:space="preserve">2 </w:t>
      </w:r>
      <w:r>
        <w:rPr>
          <w:rFonts w:ascii="Arial" w:hAnsi="Arial" w:cs="Arial"/>
        </w:rPr>
        <w:t>f</w:t>
      </w:r>
      <w:r w:rsidRPr="00E27721">
        <w:rPr>
          <w:rFonts w:ascii="Arial" w:hAnsi="Arial" w:cs="Arial"/>
        </w:rPr>
        <w:t xml:space="preserve">ull days </w:t>
      </w:r>
      <w:r w:rsidRPr="00E27721">
        <w:rPr>
          <w:rFonts w:ascii="Arial" w:hAnsi="Arial" w:cs="Arial"/>
        </w:rPr>
        <w:tab/>
      </w:r>
      <w:r w:rsidRPr="00E27721">
        <w:rPr>
          <w:rFonts w:ascii="Arial" w:hAnsi="Arial" w:cs="Arial"/>
        </w:rPr>
        <w:tab/>
      </w:r>
      <w:r>
        <w:rPr>
          <w:rFonts w:ascii="Arial" w:hAnsi="Arial" w:cs="Arial"/>
        </w:rPr>
        <w:tab/>
      </w:r>
      <w:r>
        <w:rPr>
          <w:rFonts w:ascii="Arial" w:hAnsi="Arial" w:cs="Arial"/>
        </w:rPr>
        <w:tab/>
      </w:r>
      <w:r w:rsidRPr="00E27721">
        <w:rPr>
          <w:rFonts w:ascii="Arial" w:hAnsi="Arial" w:cs="Arial"/>
        </w:rPr>
        <w:t>£</w:t>
      </w:r>
      <w:r>
        <w:rPr>
          <w:rFonts w:ascii="Arial" w:hAnsi="Arial" w:cs="Arial"/>
        </w:rPr>
        <w:t>23</w:t>
      </w:r>
      <w:r w:rsidRPr="00E27721">
        <w:rPr>
          <w:rFonts w:ascii="Arial" w:hAnsi="Arial" w:cs="Arial"/>
        </w:rPr>
        <w:t>.00</w:t>
      </w:r>
      <w:r>
        <w:rPr>
          <w:rFonts w:ascii="Arial" w:hAnsi="Arial" w:cs="Arial"/>
        </w:rPr>
        <w:t xml:space="preserve"> plus £9.35 private fees</w:t>
      </w:r>
    </w:p>
    <w:p w14:paraId="1C12ED30" w14:textId="77777777" w:rsidR="00AA7BE1" w:rsidRDefault="00AA7BE1" w:rsidP="00AA7BE1">
      <w:pPr>
        <w:pStyle w:val="NoSpacing"/>
        <w:ind w:firstLine="720"/>
        <w:rPr>
          <w:rFonts w:ascii="Arial" w:hAnsi="Arial" w:cs="Arial"/>
        </w:rPr>
      </w:pPr>
    </w:p>
    <w:p w14:paraId="1D220A34" w14:textId="77777777" w:rsidR="00AA7BE1" w:rsidRDefault="00AA7BE1" w:rsidP="00AA7BE1">
      <w:pPr>
        <w:pStyle w:val="NoSpacing"/>
        <w:ind w:firstLine="720"/>
        <w:rPr>
          <w:rFonts w:ascii="Arial" w:hAnsi="Arial" w:cs="Arial"/>
        </w:rPr>
      </w:pPr>
      <w:r>
        <w:rPr>
          <w:rFonts w:ascii="Arial" w:hAnsi="Arial" w:cs="Arial"/>
        </w:rPr>
        <w:t xml:space="preserve">            30 hours funding</w:t>
      </w:r>
    </w:p>
    <w:p w14:paraId="3DEE3678" w14:textId="77777777" w:rsidR="00AA7BE1" w:rsidRDefault="00AA7BE1" w:rsidP="00AA7BE1">
      <w:pPr>
        <w:pStyle w:val="NoSpacing"/>
        <w:rPr>
          <w:rFonts w:ascii="Arial" w:hAnsi="Arial" w:cs="Arial"/>
        </w:rPr>
      </w:pPr>
    </w:p>
    <w:p w14:paraId="76AC81AB" w14:textId="77777777" w:rsidR="00AA7BE1" w:rsidRPr="00E27721" w:rsidRDefault="00AA7BE1" w:rsidP="00AA7BE1">
      <w:pPr>
        <w:pStyle w:val="NoSpacing"/>
        <w:ind w:firstLine="720"/>
        <w:rPr>
          <w:rFonts w:ascii="Arial" w:hAnsi="Arial" w:cs="Arial"/>
        </w:rPr>
      </w:pPr>
      <w:r w:rsidRPr="00E27721">
        <w:rPr>
          <w:rFonts w:ascii="Arial" w:hAnsi="Arial" w:cs="Arial"/>
        </w:rPr>
        <w:t>1</w:t>
      </w:r>
      <w:r>
        <w:rPr>
          <w:rFonts w:ascii="Arial" w:hAnsi="Arial" w:cs="Arial"/>
        </w:rPr>
        <w:t>9</w:t>
      </w:r>
      <w:r w:rsidRPr="00E27721">
        <w:rPr>
          <w:rFonts w:ascii="Arial" w:hAnsi="Arial" w:cs="Arial"/>
        </w:rPr>
        <w:t xml:space="preserve">.5 </w:t>
      </w:r>
      <w:r w:rsidRPr="00E27721">
        <w:rPr>
          <w:rFonts w:ascii="Arial" w:hAnsi="Arial" w:cs="Arial"/>
        </w:rPr>
        <w:tab/>
      </w:r>
      <w:r w:rsidRPr="00E27721">
        <w:rPr>
          <w:rFonts w:ascii="Arial" w:hAnsi="Arial" w:cs="Arial"/>
        </w:rPr>
        <w:tab/>
        <w:t xml:space="preserve">2 full days and 1 afternoon </w:t>
      </w:r>
      <w:r w:rsidRPr="00E27721">
        <w:rPr>
          <w:rFonts w:ascii="Arial" w:hAnsi="Arial" w:cs="Arial"/>
        </w:rPr>
        <w:tab/>
      </w:r>
      <w:r w:rsidRPr="00E27721">
        <w:rPr>
          <w:rFonts w:ascii="Arial" w:hAnsi="Arial" w:cs="Arial"/>
        </w:rPr>
        <w:tab/>
        <w:t>£</w:t>
      </w:r>
      <w:r>
        <w:rPr>
          <w:rFonts w:ascii="Arial" w:hAnsi="Arial" w:cs="Arial"/>
        </w:rPr>
        <w:t>30</w:t>
      </w:r>
    </w:p>
    <w:p w14:paraId="52F7626C" w14:textId="77777777" w:rsidR="00AA7BE1" w:rsidRPr="00E27721" w:rsidRDefault="00AA7BE1" w:rsidP="00AA7BE1">
      <w:pPr>
        <w:pStyle w:val="NoSpacing"/>
        <w:ind w:firstLine="720"/>
        <w:rPr>
          <w:rFonts w:ascii="Arial" w:hAnsi="Arial" w:cs="Arial"/>
        </w:rPr>
      </w:pPr>
      <w:r>
        <w:rPr>
          <w:rFonts w:ascii="Arial" w:hAnsi="Arial" w:cs="Arial"/>
        </w:rPr>
        <w:t>21</w:t>
      </w:r>
      <w:r w:rsidRPr="00E27721">
        <w:rPr>
          <w:rFonts w:ascii="Arial" w:hAnsi="Arial" w:cs="Arial"/>
        </w:rPr>
        <w:tab/>
      </w:r>
      <w:r w:rsidRPr="00E27721">
        <w:rPr>
          <w:rFonts w:ascii="Arial" w:hAnsi="Arial" w:cs="Arial"/>
        </w:rPr>
        <w:tab/>
        <w:t>2 full days and 1 morning</w:t>
      </w:r>
      <w:r w:rsidRPr="00E27721">
        <w:rPr>
          <w:rFonts w:ascii="Arial" w:hAnsi="Arial" w:cs="Arial"/>
        </w:rPr>
        <w:tab/>
      </w:r>
      <w:r w:rsidRPr="00E27721">
        <w:rPr>
          <w:rFonts w:ascii="Arial" w:hAnsi="Arial" w:cs="Arial"/>
        </w:rPr>
        <w:tab/>
        <w:t>£3</w:t>
      </w:r>
      <w:r>
        <w:rPr>
          <w:rFonts w:ascii="Arial" w:hAnsi="Arial" w:cs="Arial"/>
        </w:rPr>
        <w:t>2.20</w:t>
      </w:r>
    </w:p>
    <w:p w14:paraId="7787B940" w14:textId="77777777" w:rsidR="00AA7BE1" w:rsidRDefault="00AA7BE1" w:rsidP="00AA7BE1">
      <w:pPr>
        <w:pStyle w:val="NoSpacing"/>
        <w:ind w:firstLine="720"/>
        <w:rPr>
          <w:rFonts w:ascii="Arial" w:hAnsi="Arial" w:cs="Arial"/>
        </w:rPr>
      </w:pPr>
      <w:r w:rsidRPr="00E27721">
        <w:rPr>
          <w:rFonts w:ascii="Arial" w:hAnsi="Arial" w:cs="Arial"/>
        </w:rPr>
        <w:t>2</w:t>
      </w:r>
      <w:r>
        <w:rPr>
          <w:rFonts w:ascii="Arial" w:hAnsi="Arial" w:cs="Arial"/>
        </w:rPr>
        <w:t>4</w:t>
      </w:r>
      <w:r w:rsidRPr="00E27721">
        <w:rPr>
          <w:rFonts w:ascii="Arial" w:hAnsi="Arial" w:cs="Arial"/>
        </w:rPr>
        <w:tab/>
      </w:r>
      <w:r>
        <w:rPr>
          <w:rFonts w:ascii="Arial" w:hAnsi="Arial" w:cs="Arial"/>
        </w:rPr>
        <w:t xml:space="preserve">           </w:t>
      </w:r>
      <w:r w:rsidRPr="00E27721">
        <w:rPr>
          <w:rFonts w:ascii="Arial" w:hAnsi="Arial" w:cs="Arial"/>
        </w:rPr>
        <w:t xml:space="preserve"> </w:t>
      </w:r>
      <w:r>
        <w:rPr>
          <w:rFonts w:ascii="Arial" w:hAnsi="Arial" w:cs="Arial"/>
        </w:rPr>
        <w:t>3</w:t>
      </w:r>
      <w:r w:rsidRPr="00E27721">
        <w:rPr>
          <w:rFonts w:ascii="Arial" w:hAnsi="Arial" w:cs="Arial"/>
        </w:rPr>
        <w:t xml:space="preserve"> full days</w:t>
      </w:r>
      <w:r>
        <w:rPr>
          <w:rFonts w:ascii="Arial" w:hAnsi="Arial" w:cs="Arial"/>
        </w:rPr>
        <w:tab/>
      </w:r>
      <w:r>
        <w:rPr>
          <w:rFonts w:ascii="Arial" w:hAnsi="Arial" w:cs="Arial"/>
        </w:rPr>
        <w:tab/>
      </w:r>
      <w:r>
        <w:rPr>
          <w:rFonts w:ascii="Arial" w:hAnsi="Arial" w:cs="Arial"/>
        </w:rPr>
        <w:tab/>
      </w:r>
      <w:r>
        <w:rPr>
          <w:rFonts w:ascii="Arial" w:hAnsi="Arial" w:cs="Arial"/>
        </w:rPr>
        <w:tab/>
        <w:t>£36.70</w:t>
      </w:r>
    </w:p>
    <w:p w14:paraId="2CDABB4C" w14:textId="77777777" w:rsidR="00AA7BE1" w:rsidRDefault="00AA7BE1" w:rsidP="00AA7BE1">
      <w:pPr>
        <w:pStyle w:val="NoSpacing"/>
        <w:ind w:firstLine="720"/>
        <w:rPr>
          <w:rFonts w:ascii="Arial" w:hAnsi="Arial" w:cs="Arial"/>
        </w:rPr>
      </w:pPr>
      <w:r>
        <w:rPr>
          <w:rFonts w:ascii="Arial" w:hAnsi="Arial" w:cs="Arial"/>
        </w:rPr>
        <w:t>27.5</w:t>
      </w:r>
      <w:r>
        <w:rPr>
          <w:rFonts w:ascii="Arial" w:hAnsi="Arial" w:cs="Arial"/>
        </w:rPr>
        <w:tab/>
      </w:r>
      <w:r>
        <w:rPr>
          <w:rFonts w:ascii="Arial" w:hAnsi="Arial" w:cs="Arial"/>
        </w:rPr>
        <w:tab/>
        <w:t xml:space="preserve">3 full days and one afternoon </w:t>
      </w:r>
      <w:r>
        <w:rPr>
          <w:rFonts w:ascii="Arial" w:hAnsi="Arial" w:cs="Arial"/>
        </w:rPr>
        <w:tab/>
        <w:t>£42.00</w:t>
      </w:r>
    </w:p>
    <w:p w14:paraId="5E500D94" w14:textId="77777777" w:rsidR="00AA7BE1" w:rsidRDefault="00AA7BE1" w:rsidP="00AA7BE1">
      <w:pPr>
        <w:pStyle w:val="NoSpacing"/>
        <w:ind w:firstLine="720"/>
        <w:rPr>
          <w:rFonts w:ascii="Arial" w:hAnsi="Arial" w:cs="Arial"/>
        </w:rPr>
      </w:pPr>
      <w:r>
        <w:rPr>
          <w:rFonts w:ascii="Arial" w:hAnsi="Arial" w:cs="Arial"/>
        </w:rPr>
        <w:t>29</w:t>
      </w:r>
      <w:r>
        <w:rPr>
          <w:rFonts w:ascii="Arial" w:hAnsi="Arial" w:cs="Arial"/>
        </w:rPr>
        <w:tab/>
      </w:r>
      <w:r>
        <w:rPr>
          <w:rFonts w:ascii="Arial" w:hAnsi="Arial" w:cs="Arial"/>
        </w:rPr>
        <w:tab/>
        <w:t>3 full days and one morning</w:t>
      </w:r>
      <w:r>
        <w:rPr>
          <w:rFonts w:ascii="Arial" w:hAnsi="Arial" w:cs="Arial"/>
        </w:rPr>
        <w:tab/>
      </w:r>
      <w:r>
        <w:rPr>
          <w:rFonts w:ascii="Arial" w:hAnsi="Arial" w:cs="Arial"/>
        </w:rPr>
        <w:tab/>
        <w:t>£44.37</w:t>
      </w:r>
    </w:p>
    <w:p w14:paraId="4025BEBB" w14:textId="77777777" w:rsidR="00AA7BE1" w:rsidRDefault="00AA7BE1" w:rsidP="00AA7BE1">
      <w:pPr>
        <w:pStyle w:val="NoSpacing"/>
        <w:ind w:firstLine="720"/>
        <w:rPr>
          <w:rFonts w:ascii="Arial" w:hAnsi="Arial" w:cs="Arial"/>
        </w:rPr>
      </w:pPr>
      <w:r>
        <w:rPr>
          <w:rFonts w:ascii="Arial" w:hAnsi="Arial" w:cs="Arial"/>
        </w:rPr>
        <w:t>32</w:t>
      </w:r>
      <w:r>
        <w:rPr>
          <w:rFonts w:ascii="Arial" w:hAnsi="Arial" w:cs="Arial"/>
        </w:rPr>
        <w:tab/>
      </w:r>
      <w:r>
        <w:rPr>
          <w:rFonts w:ascii="Arial" w:hAnsi="Arial" w:cs="Arial"/>
        </w:rPr>
        <w:tab/>
        <w:t xml:space="preserve">4 full days </w:t>
      </w:r>
      <w:r>
        <w:rPr>
          <w:rFonts w:ascii="Arial" w:hAnsi="Arial" w:cs="Arial"/>
        </w:rPr>
        <w:tab/>
      </w:r>
      <w:r>
        <w:rPr>
          <w:rFonts w:ascii="Arial" w:hAnsi="Arial" w:cs="Arial"/>
        </w:rPr>
        <w:tab/>
      </w:r>
      <w:r>
        <w:rPr>
          <w:rFonts w:ascii="Arial" w:hAnsi="Arial" w:cs="Arial"/>
        </w:rPr>
        <w:tab/>
      </w:r>
      <w:r>
        <w:rPr>
          <w:rFonts w:ascii="Arial" w:hAnsi="Arial" w:cs="Arial"/>
        </w:rPr>
        <w:tab/>
        <w:t>£46.00</w:t>
      </w:r>
      <w:r w:rsidRPr="006F0BFC">
        <w:rPr>
          <w:rFonts w:ascii="Arial" w:hAnsi="Arial" w:cs="Arial"/>
        </w:rPr>
        <w:t xml:space="preserve"> </w:t>
      </w:r>
      <w:r>
        <w:rPr>
          <w:rFonts w:ascii="Arial" w:hAnsi="Arial" w:cs="Arial"/>
        </w:rPr>
        <w:t>plus £18.50 private fees</w:t>
      </w:r>
    </w:p>
    <w:p w14:paraId="0312EF38" w14:textId="77777777" w:rsidR="00AA7BE1" w:rsidRDefault="00AA7BE1" w:rsidP="00AA7BE1">
      <w:pPr>
        <w:pStyle w:val="NoSpacing"/>
        <w:ind w:firstLine="720"/>
        <w:rPr>
          <w:rFonts w:ascii="Arial" w:hAnsi="Arial" w:cs="Arial"/>
        </w:rPr>
      </w:pPr>
      <w:r>
        <w:rPr>
          <w:rFonts w:ascii="Arial" w:hAnsi="Arial" w:cs="Arial"/>
        </w:rPr>
        <w:t>37</w:t>
      </w:r>
      <w:r>
        <w:rPr>
          <w:rFonts w:ascii="Arial" w:hAnsi="Arial" w:cs="Arial"/>
        </w:rPr>
        <w:tab/>
      </w:r>
      <w:r>
        <w:rPr>
          <w:rFonts w:ascii="Arial" w:hAnsi="Arial" w:cs="Arial"/>
        </w:rPr>
        <w:tab/>
        <w:t xml:space="preserve">4 full days and one morning </w:t>
      </w:r>
      <w:r>
        <w:rPr>
          <w:rFonts w:ascii="Arial" w:hAnsi="Arial" w:cs="Arial"/>
        </w:rPr>
        <w:tab/>
      </w:r>
      <w:r>
        <w:rPr>
          <w:rFonts w:ascii="Arial" w:hAnsi="Arial" w:cs="Arial"/>
        </w:rPr>
        <w:tab/>
        <w:t>£46.00 plus £64.75 private fees</w:t>
      </w:r>
    </w:p>
    <w:p w14:paraId="086FDE4F" w14:textId="77777777" w:rsidR="00AA7BE1" w:rsidRDefault="00AA7BE1" w:rsidP="00AA7BE1">
      <w:pPr>
        <w:pStyle w:val="NoSpacing"/>
        <w:ind w:firstLine="720"/>
        <w:rPr>
          <w:rFonts w:ascii="Arial" w:hAnsi="Arial" w:cs="Arial"/>
        </w:rPr>
      </w:pPr>
      <w:r>
        <w:rPr>
          <w:rFonts w:ascii="Arial" w:hAnsi="Arial" w:cs="Arial"/>
        </w:rPr>
        <w:t xml:space="preserve">39.5 </w:t>
      </w:r>
      <w:r>
        <w:rPr>
          <w:rFonts w:ascii="Arial" w:hAnsi="Arial" w:cs="Arial"/>
        </w:rPr>
        <w:tab/>
      </w:r>
      <w:r>
        <w:rPr>
          <w:rFonts w:ascii="Arial" w:hAnsi="Arial" w:cs="Arial"/>
        </w:rPr>
        <w:tab/>
        <w:t>5 full days</w:t>
      </w:r>
      <w:r>
        <w:rPr>
          <w:rFonts w:ascii="Arial" w:hAnsi="Arial" w:cs="Arial"/>
        </w:rPr>
        <w:tab/>
      </w:r>
      <w:r>
        <w:rPr>
          <w:rFonts w:ascii="Arial" w:hAnsi="Arial" w:cs="Arial"/>
        </w:rPr>
        <w:tab/>
      </w:r>
      <w:r>
        <w:rPr>
          <w:rFonts w:ascii="Arial" w:hAnsi="Arial" w:cs="Arial"/>
        </w:rPr>
        <w:tab/>
      </w:r>
      <w:r>
        <w:rPr>
          <w:rFonts w:ascii="Arial" w:hAnsi="Arial" w:cs="Arial"/>
        </w:rPr>
        <w:tab/>
        <w:t>£46.00 plus £87.90 private fees</w:t>
      </w:r>
    </w:p>
    <w:p w14:paraId="0D44F088" w14:textId="77777777" w:rsidR="00E40837" w:rsidRPr="00E27721" w:rsidRDefault="00E40837" w:rsidP="00E40837">
      <w:pPr>
        <w:pStyle w:val="NoSpacing"/>
        <w:rPr>
          <w:rFonts w:ascii="Arial" w:hAnsi="Arial" w:cs="Arial"/>
        </w:rPr>
      </w:pPr>
    </w:p>
    <w:p w14:paraId="28CC385F" w14:textId="77777777" w:rsidR="00E40837" w:rsidRDefault="00E40837" w:rsidP="00E40837">
      <w:pPr>
        <w:pStyle w:val="NoSpacing"/>
        <w:rPr>
          <w:rFonts w:ascii="Arial" w:hAnsi="Arial" w:cs="Arial"/>
          <w:sz w:val="24"/>
          <w:szCs w:val="24"/>
          <w:bdr w:val="none" w:sz="0" w:space="0" w:color="auto" w:frame="1"/>
          <w:lang w:eastAsia="en-GB"/>
        </w:rPr>
      </w:pPr>
    </w:p>
    <w:p w14:paraId="369E0886" w14:textId="4049FEE8" w:rsidR="00E40837" w:rsidRDefault="00E40837" w:rsidP="00E40837">
      <w:pPr>
        <w:jc w:val="center"/>
        <w:rPr>
          <w:rFonts w:ascii="Arial" w:hAnsi="Arial" w:cs="Arial"/>
        </w:rPr>
      </w:pPr>
      <w:r>
        <w:rPr>
          <w:rFonts w:ascii="Arial" w:hAnsi="Arial" w:cs="Arial"/>
          <w:sz w:val="24"/>
          <w:szCs w:val="24"/>
        </w:rPr>
        <w:t>Our Funded packages</w:t>
      </w:r>
    </w:p>
    <w:tbl>
      <w:tblPr>
        <w:tblStyle w:val="TableGrid"/>
        <w:tblW w:w="10207" w:type="dxa"/>
        <w:tblInd w:w="244" w:type="dxa"/>
        <w:tblLook w:val="04A0" w:firstRow="1" w:lastRow="0" w:firstColumn="1" w:lastColumn="0" w:noHBand="0" w:noVBand="1"/>
      </w:tblPr>
      <w:tblGrid>
        <w:gridCol w:w="3970"/>
        <w:gridCol w:w="1360"/>
        <w:gridCol w:w="1956"/>
        <w:gridCol w:w="1117"/>
        <w:gridCol w:w="1804"/>
      </w:tblGrid>
      <w:tr w:rsidR="00E40837" w14:paraId="5F1A9536" w14:textId="77777777" w:rsidTr="004A02F8">
        <w:tc>
          <w:tcPr>
            <w:tcW w:w="3970" w:type="dxa"/>
          </w:tcPr>
          <w:p w14:paraId="67B9C3C9" w14:textId="77777777" w:rsidR="00E40837" w:rsidRDefault="00E40837" w:rsidP="004A02F8">
            <w:pPr>
              <w:jc w:val="center"/>
              <w:rPr>
                <w:rFonts w:ascii="Arial" w:hAnsi="Arial" w:cs="Arial"/>
              </w:rPr>
            </w:pPr>
            <w:r w:rsidRPr="0043529B">
              <w:br/>
            </w:r>
          </w:p>
          <w:p w14:paraId="5C98DE51" w14:textId="77777777" w:rsidR="00E40837" w:rsidRPr="00167445" w:rsidRDefault="00E40837" w:rsidP="004A02F8">
            <w:pPr>
              <w:jc w:val="center"/>
              <w:rPr>
                <w:rFonts w:ascii="Arial" w:hAnsi="Arial" w:cs="Arial"/>
              </w:rPr>
            </w:pPr>
            <w:r w:rsidRPr="00167445">
              <w:rPr>
                <w:rFonts w:ascii="Arial" w:hAnsi="Arial" w:cs="Arial"/>
              </w:rPr>
              <w:t>Description</w:t>
            </w:r>
          </w:p>
        </w:tc>
        <w:tc>
          <w:tcPr>
            <w:tcW w:w="1360" w:type="dxa"/>
          </w:tcPr>
          <w:p w14:paraId="6F95C3A2" w14:textId="77777777" w:rsidR="00E40837" w:rsidRDefault="00E40837" w:rsidP="004A02F8">
            <w:pPr>
              <w:jc w:val="center"/>
              <w:rPr>
                <w:rFonts w:ascii="Arial" w:hAnsi="Arial" w:cs="Arial"/>
                <w:sz w:val="20"/>
                <w:szCs w:val="20"/>
              </w:rPr>
            </w:pPr>
            <w:r>
              <w:rPr>
                <w:rFonts w:ascii="Arial" w:hAnsi="Arial" w:cs="Arial"/>
                <w:sz w:val="20"/>
                <w:szCs w:val="20"/>
              </w:rPr>
              <w:t xml:space="preserve">Up to </w:t>
            </w:r>
            <w:r w:rsidRPr="00E11021">
              <w:rPr>
                <w:rFonts w:ascii="Arial" w:hAnsi="Arial" w:cs="Arial"/>
                <w:sz w:val="20"/>
                <w:szCs w:val="20"/>
              </w:rPr>
              <w:t xml:space="preserve">15 </w:t>
            </w:r>
            <w:r>
              <w:rPr>
                <w:rFonts w:ascii="Arial" w:hAnsi="Arial" w:cs="Arial"/>
                <w:sz w:val="20"/>
                <w:szCs w:val="20"/>
              </w:rPr>
              <w:t xml:space="preserve">/ 30 </w:t>
            </w:r>
            <w:r w:rsidRPr="00E11021">
              <w:rPr>
                <w:rFonts w:ascii="Arial" w:hAnsi="Arial" w:cs="Arial"/>
                <w:sz w:val="20"/>
                <w:szCs w:val="20"/>
              </w:rPr>
              <w:t xml:space="preserve">Hours </w:t>
            </w:r>
          </w:p>
          <w:p w14:paraId="5F7F0181" w14:textId="77777777" w:rsidR="00E40837" w:rsidRDefault="00E40837" w:rsidP="004A02F8">
            <w:pPr>
              <w:jc w:val="center"/>
              <w:rPr>
                <w:rFonts w:ascii="Arial" w:hAnsi="Arial" w:cs="Arial"/>
                <w:sz w:val="20"/>
                <w:szCs w:val="20"/>
              </w:rPr>
            </w:pPr>
            <w:r w:rsidRPr="00E11021">
              <w:rPr>
                <w:rFonts w:ascii="Arial" w:hAnsi="Arial" w:cs="Arial"/>
                <w:sz w:val="20"/>
                <w:szCs w:val="20"/>
              </w:rPr>
              <w:t>Funding</w:t>
            </w:r>
          </w:p>
          <w:p w14:paraId="2669A22F" w14:textId="77777777" w:rsidR="00E40837" w:rsidRPr="00E11021" w:rsidRDefault="00E40837" w:rsidP="004A02F8">
            <w:pPr>
              <w:jc w:val="center"/>
              <w:rPr>
                <w:rFonts w:ascii="Arial" w:hAnsi="Arial" w:cs="Arial"/>
                <w:sz w:val="20"/>
                <w:szCs w:val="20"/>
              </w:rPr>
            </w:pPr>
            <w:r>
              <w:rPr>
                <w:rFonts w:ascii="Arial" w:hAnsi="Arial" w:cs="Arial"/>
                <w:sz w:val="20"/>
                <w:szCs w:val="20"/>
              </w:rPr>
              <w:t>Only</w:t>
            </w:r>
          </w:p>
        </w:tc>
        <w:tc>
          <w:tcPr>
            <w:tcW w:w="1956" w:type="dxa"/>
          </w:tcPr>
          <w:p w14:paraId="3D7FA344" w14:textId="77777777" w:rsidR="00E40837" w:rsidRPr="00E11021" w:rsidRDefault="00E40837" w:rsidP="004A02F8">
            <w:pPr>
              <w:jc w:val="center"/>
              <w:rPr>
                <w:rFonts w:ascii="Arial" w:hAnsi="Arial" w:cs="Arial"/>
                <w:sz w:val="20"/>
                <w:szCs w:val="20"/>
              </w:rPr>
            </w:pPr>
            <w:r>
              <w:rPr>
                <w:rFonts w:ascii="Arial" w:hAnsi="Arial" w:cs="Arial"/>
                <w:sz w:val="20"/>
                <w:szCs w:val="20"/>
              </w:rPr>
              <w:t>What I would be required to do / provide</w:t>
            </w:r>
          </w:p>
          <w:p w14:paraId="64A73866" w14:textId="77777777" w:rsidR="00E40837" w:rsidRPr="00841E2D" w:rsidRDefault="00E40837" w:rsidP="004A02F8">
            <w:pPr>
              <w:jc w:val="center"/>
              <w:rPr>
                <w:rFonts w:ascii="Arial" w:hAnsi="Arial" w:cs="Arial"/>
                <w:sz w:val="20"/>
                <w:szCs w:val="20"/>
              </w:rPr>
            </w:pPr>
          </w:p>
        </w:tc>
        <w:tc>
          <w:tcPr>
            <w:tcW w:w="1117" w:type="dxa"/>
          </w:tcPr>
          <w:p w14:paraId="7E2B92F1" w14:textId="77777777" w:rsidR="00E40837" w:rsidRDefault="00E40837" w:rsidP="004A02F8">
            <w:pPr>
              <w:jc w:val="center"/>
              <w:rPr>
                <w:rFonts w:ascii="Arial" w:hAnsi="Arial" w:cs="Arial"/>
                <w:sz w:val="20"/>
                <w:szCs w:val="20"/>
              </w:rPr>
            </w:pPr>
            <w:r>
              <w:rPr>
                <w:rFonts w:ascii="Arial" w:hAnsi="Arial" w:cs="Arial"/>
                <w:sz w:val="20"/>
                <w:szCs w:val="20"/>
              </w:rPr>
              <w:t>Up to 15 / 30</w:t>
            </w:r>
            <w:r w:rsidRPr="00E11021">
              <w:rPr>
                <w:rFonts w:ascii="Arial" w:hAnsi="Arial" w:cs="Arial"/>
                <w:sz w:val="20"/>
                <w:szCs w:val="20"/>
              </w:rPr>
              <w:t xml:space="preserve"> Hours </w:t>
            </w:r>
          </w:p>
          <w:p w14:paraId="68B12B59" w14:textId="77777777" w:rsidR="00E40837" w:rsidRDefault="00E40837" w:rsidP="004A02F8">
            <w:pPr>
              <w:jc w:val="center"/>
              <w:rPr>
                <w:rFonts w:ascii="Arial" w:hAnsi="Arial" w:cs="Arial"/>
                <w:sz w:val="20"/>
                <w:szCs w:val="20"/>
              </w:rPr>
            </w:pPr>
            <w:r w:rsidRPr="00E11021">
              <w:rPr>
                <w:rFonts w:ascii="Arial" w:hAnsi="Arial" w:cs="Arial"/>
                <w:sz w:val="20"/>
                <w:szCs w:val="20"/>
              </w:rPr>
              <w:t>Funding</w:t>
            </w:r>
          </w:p>
          <w:p w14:paraId="6FD8E2A6" w14:textId="77777777" w:rsidR="00E40837" w:rsidRDefault="00E40837" w:rsidP="004A02F8">
            <w:pPr>
              <w:jc w:val="center"/>
              <w:rPr>
                <w:rFonts w:ascii="Arial" w:hAnsi="Arial" w:cs="Arial"/>
                <w:sz w:val="20"/>
                <w:szCs w:val="20"/>
              </w:rPr>
            </w:pPr>
            <w:r w:rsidRPr="00841E2D">
              <w:rPr>
                <w:rFonts w:ascii="Arial" w:hAnsi="Arial" w:cs="Arial"/>
                <w:sz w:val="20"/>
                <w:szCs w:val="20"/>
              </w:rPr>
              <w:t>Enhanced</w:t>
            </w:r>
          </w:p>
          <w:p w14:paraId="6E7BFB07" w14:textId="77777777" w:rsidR="00E40837" w:rsidRDefault="00E40837" w:rsidP="004A02F8">
            <w:pPr>
              <w:jc w:val="center"/>
              <w:rPr>
                <w:rFonts w:ascii="Arial" w:hAnsi="Arial" w:cs="Arial"/>
                <w:sz w:val="20"/>
                <w:szCs w:val="20"/>
              </w:rPr>
            </w:pPr>
          </w:p>
        </w:tc>
        <w:tc>
          <w:tcPr>
            <w:tcW w:w="1804" w:type="dxa"/>
          </w:tcPr>
          <w:p w14:paraId="255A3E25" w14:textId="77777777" w:rsidR="00E40837" w:rsidRPr="00E11021" w:rsidRDefault="00E40837" w:rsidP="004A02F8">
            <w:pPr>
              <w:jc w:val="center"/>
              <w:rPr>
                <w:rFonts w:ascii="Arial" w:hAnsi="Arial" w:cs="Arial"/>
                <w:sz w:val="20"/>
                <w:szCs w:val="20"/>
              </w:rPr>
            </w:pPr>
            <w:r>
              <w:rPr>
                <w:rFonts w:ascii="Arial" w:hAnsi="Arial" w:cs="Arial"/>
                <w:sz w:val="20"/>
                <w:szCs w:val="20"/>
              </w:rPr>
              <w:t>What I would be required  to do / provide</w:t>
            </w:r>
          </w:p>
          <w:p w14:paraId="120EDC00" w14:textId="77777777" w:rsidR="00E40837" w:rsidRPr="009A5693" w:rsidRDefault="00E40837" w:rsidP="004A02F8">
            <w:pPr>
              <w:jc w:val="center"/>
              <w:rPr>
                <w:rFonts w:ascii="Arial" w:hAnsi="Arial" w:cs="Arial"/>
                <w:sz w:val="20"/>
                <w:szCs w:val="20"/>
              </w:rPr>
            </w:pPr>
          </w:p>
        </w:tc>
      </w:tr>
      <w:tr w:rsidR="00E40837" w14:paraId="0C502693" w14:textId="77777777" w:rsidTr="004A02F8">
        <w:tc>
          <w:tcPr>
            <w:tcW w:w="3970" w:type="dxa"/>
          </w:tcPr>
          <w:p w14:paraId="19DB0EB6" w14:textId="77777777" w:rsidR="00E40837" w:rsidRPr="00E1273B" w:rsidRDefault="00E40837" w:rsidP="004A02F8">
            <w:pPr>
              <w:rPr>
                <w:rFonts w:ascii="Arial" w:hAnsi="Arial" w:cs="Arial"/>
                <w:sz w:val="20"/>
                <w:szCs w:val="20"/>
              </w:rPr>
            </w:pPr>
            <w:r>
              <w:rPr>
                <w:rFonts w:ascii="Arial" w:hAnsi="Arial" w:cs="Arial"/>
                <w:sz w:val="20"/>
                <w:szCs w:val="20"/>
              </w:rPr>
              <w:t xml:space="preserve">1. </w:t>
            </w:r>
            <w:r w:rsidRPr="00E1273B">
              <w:rPr>
                <w:rFonts w:ascii="Arial" w:hAnsi="Arial" w:cs="Arial"/>
                <w:sz w:val="20"/>
                <w:szCs w:val="20"/>
              </w:rPr>
              <w:t>Snack-Related Items</w:t>
            </w:r>
          </w:p>
          <w:p w14:paraId="03D02AA5" w14:textId="77777777" w:rsidR="00E40837" w:rsidRDefault="00E40837" w:rsidP="004A02F8">
            <w:pPr>
              <w:rPr>
                <w:rFonts w:ascii="Arial" w:hAnsi="Arial" w:cs="Arial"/>
                <w:sz w:val="20"/>
                <w:szCs w:val="20"/>
              </w:rPr>
            </w:pPr>
          </w:p>
          <w:p w14:paraId="6400BD34" w14:textId="77777777" w:rsidR="00E40837" w:rsidRDefault="00E40837" w:rsidP="004A02F8">
            <w:pPr>
              <w:rPr>
                <w:rFonts w:ascii="Arial" w:hAnsi="Arial" w:cs="Arial"/>
                <w:sz w:val="20"/>
                <w:szCs w:val="20"/>
              </w:rPr>
            </w:pPr>
          </w:p>
          <w:p w14:paraId="0B6755C0" w14:textId="77777777" w:rsidR="00E40837" w:rsidRDefault="00E40837" w:rsidP="004A02F8">
            <w:pPr>
              <w:rPr>
                <w:rFonts w:ascii="Arial" w:hAnsi="Arial" w:cs="Arial"/>
                <w:sz w:val="20"/>
                <w:szCs w:val="20"/>
              </w:rPr>
            </w:pPr>
          </w:p>
          <w:p w14:paraId="165162C5" w14:textId="77777777" w:rsidR="00E40837" w:rsidRDefault="00E40837" w:rsidP="004A02F8">
            <w:pPr>
              <w:rPr>
                <w:rFonts w:ascii="Arial" w:hAnsi="Arial" w:cs="Arial"/>
                <w:sz w:val="20"/>
                <w:szCs w:val="20"/>
              </w:rPr>
            </w:pPr>
          </w:p>
          <w:p w14:paraId="4B46E600" w14:textId="77777777" w:rsidR="00E40837" w:rsidRDefault="00E40837" w:rsidP="004A02F8">
            <w:pPr>
              <w:rPr>
                <w:rFonts w:ascii="Arial" w:hAnsi="Arial" w:cs="Arial"/>
                <w:sz w:val="20"/>
                <w:szCs w:val="20"/>
              </w:rPr>
            </w:pPr>
          </w:p>
          <w:p w14:paraId="79F25DF2" w14:textId="77777777" w:rsidR="00E40837" w:rsidRDefault="00E40837" w:rsidP="004A02F8">
            <w:pPr>
              <w:rPr>
                <w:rFonts w:ascii="Arial" w:hAnsi="Arial" w:cs="Arial"/>
                <w:sz w:val="20"/>
                <w:szCs w:val="20"/>
              </w:rPr>
            </w:pPr>
          </w:p>
          <w:p w14:paraId="620B05D9" w14:textId="77777777" w:rsidR="00E40837" w:rsidRDefault="00E40837" w:rsidP="004A02F8">
            <w:pPr>
              <w:rPr>
                <w:rFonts w:ascii="Arial" w:hAnsi="Arial" w:cs="Arial"/>
                <w:sz w:val="20"/>
                <w:szCs w:val="20"/>
              </w:rPr>
            </w:pPr>
          </w:p>
          <w:p w14:paraId="5BEC3643" w14:textId="77777777" w:rsidR="00E40837" w:rsidRDefault="00E40837" w:rsidP="004A02F8">
            <w:pPr>
              <w:rPr>
                <w:rFonts w:ascii="Arial" w:hAnsi="Arial" w:cs="Arial"/>
                <w:sz w:val="20"/>
                <w:szCs w:val="20"/>
              </w:rPr>
            </w:pPr>
          </w:p>
          <w:p w14:paraId="0FEA9FC7" w14:textId="77777777" w:rsidR="00E40837" w:rsidRDefault="00E40837" w:rsidP="004A02F8">
            <w:pPr>
              <w:rPr>
                <w:rFonts w:ascii="Arial" w:hAnsi="Arial" w:cs="Arial"/>
                <w:sz w:val="20"/>
                <w:szCs w:val="20"/>
              </w:rPr>
            </w:pPr>
          </w:p>
          <w:p w14:paraId="37005D4D" w14:textId="77777777" w:rsidR="00E40837" w:rsidRDefault="00E40837" w:rsidP="004A02F8">
            <w:pPr>
              <w:rPr>
                <w:rFonts w:ascii="Arial" w:hAnsi="Arial" w:cs="Arial"/>
                <w:sz w:val="20"/>
                <w:szCs w:val="20"/>
              </w:rPr>
            </w:pPr>
          </w:p>
          <w:p w14:paraId="24081BCE" w14:textId="77777777" w:rsidR="00E40837" w:rsidRDefault="00E40837" w:rsidP="004A02F8">
            <w:pPr>
              <w:rPr>
                <w:rFonts w:ascii="Arial" w:hAnsi="Arial" w:cs="Arial"/>
                <w:sz w:val="20"/>
                <w:szCs w:val="20"/>
              </w:rPr>
            </w:pPr>
          </w:p>
          <w:p w14:paraId="661F7697" w14:textId="77777777" w:rsidR="00E40837" w:rsidRDefault="00E40837" w:rsidP="004A02F8">
            <w:pPr>
              <w:rPr>
                <w:rFonts w:ascii="Arial" w:hAnsi="Arial" w:cs="Arial"/>
                <w:sz w:val="20"/>
                <w:szCs w:val="20"/>
              </w:rPr>
            </w:pPr>
          </w:p>
          <w:p w14:paraId="60156701" w14:textId="77777777" w:rsidR="00E40837" w:rsidRDefault="00E40837" w:rsidP="004A02F8">
            <w:pPr>
              <w:rPr>
                <w:rFonts w:ascii="Arial" w:hAnsi="Arial" w:cs="Arial"/>
                <w:sz w:val="20"/>
                <w:szCs w:val="20"/>
              </w:rPr>
            </w:pPr>
            <w:r>
              <w:rPr>
                <w:rFonts w:ascii="Arial" w:hAnsi="Arial" w:cs="Arial"/>
                <w:sz w:val="20"/>
                <w:szCs w:val="20"/>
              </w:rPr>
              <w:t xml:space="preserve">   </w:t>
            </w:r>
          </w:p>
          <w:p w14:paraId="301D7DA3" w14:textId="77777777" w:rsidR="00E40837" w:rsidRPr="00E1273B" w:rsidRDefault="00E40837" w:rsidP="004A02F8">
            <w:pPr>
              <w:rPr>
                <w:rFonts w:ascii="Arial" w:hAnsi="Arial" w:cs="Arial"/>
                <w:sz w:val="20"/>
                <w:szCs w:val="20"/>
              </w:rPr>
            </w:pPr>
          </w:p>
        </w:tc>
        <w:tc>
          <w:tcPr>
            <w:tcW w:w="1360" w:type="dxa"/>
          </w:tcPr>
          <w:p w14:paraId="76699BBF" w14:textId="77777777" w:rsidR="00E40837" w:rsidRDefault="00E40837" w:rsidP="004A02F8">
            <w:pPr>
              <w:rPr>
                <w:noProof/>
              </w:rPr>
            </w:pPr>
            <w:r>
              <w:rPr>
                <w:noProof/>
              </w:rPr>
              <w:t xml:space="preserve">   </w:t>
            </w:r>
            <w:r>
              <w:rPr>
                <w:noProof/>
              </w:rPr>
              <w:drawing>
                <wp:inline distT="0" distB="0" distL="0" distR="0" wp14:anchorId="0863BBDD" wp14:editId="752AB37F">
                  <wp:extent cx="393700" cy="393700"/>
                  <wp:effectExtent l="0" t="0" r="0" b="6350"/>
                  <wp:docPr id="1799610527" name="Graphic 2"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277685" name="Graphic 650277685" descr="Close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93700" cy="393700"/>
                          </a:xfrm>
                          <a:prstGeom prst="rect">
                            <a:avLst/>
                          </a:prstGeom>
                        </pic:spPr>
                      </pic:pic>
                    </a:graphicData>
                  </a:graphic>
                </wp:inline>
              </w:drawing>
            </w:r>
          </w:p>
          <w:p w14:paraId="4C88DDCE" w14:textId="77777777" w:rsidR="00E40837" w:rsidRDefault="00E40837" w:rsidP="004A02F8">
            <w:pPr>
              <w:rPr>
                <w:noProof/>
              </w:rPr>
            </w:pPr>
          </w:p>
          <w:p w14:paraId="39B20592" w14:textId="77777777" w:rsidR="00E40837" w:rsidRDefault="00E40837" w:rsidP="004A02F8">
            <w:pPr>
              <w:rPr>
                <w:noProof/>
              </w:rPr>
            </w:pPr>
          </w:p>
          <w:p w14:paraId="7D8C94CB" w14:textId="77777777" w:rsidR="00E40837" w:rsidRDefault="00E40837" w:rsidP="004A02F8">
            <w:pPr>
              <w:rPr>
                <w:noProof/>
              </w:rPr>
            </w:pPr>
          </w:p>
          <w:p w14:paraId="15351906" w14:textId="77777777" w:rsidR="00E40837" w:rsidRDefault="00E40837" w:rsidP="004A02F8">
            <w:pPr>
              <w:rPr>
                <w:noProof/>
              </w:rPr>
            </w:pPr>
          </w:p>
          <w:p w14:paraId="310DB699" w14:textId="77777777" w:rsidR="00E40837" w:rsidRDefault="00E40837" w:rsidP="004A02F8">
            <w:pPr>
              <w:rPr>
                <w:noProof/>
              </w:rPr>
            </w:pPr>
          </w:p>
          <w:p w14:paraId="7622E6FE" w14:textId="77777777" w:rsidR="00E40837" w:rsidRDefault="00E40837" w:rsidP="004A02F8">
            <w:pPr>
              <w:rPr>
                <w:noProof/>
              </w:rPr>
            </w:pPr>
          </w:p>
          <w:p w14:paraId="34048F31" w14:textId="77777777" w:rsidR="00E40837" w:rsidRDefault="00E40837" w:rsidP="004A02F8">
            <w:pPr>
              <w:rPr>
                <w:noProof/>
              </w:rPr>
            </w:pPr>
          </w:p>
          <w:p w14:paraId="2DF61A73" w14:textId="77777777" w:rsidR="00E40837" w:rsidRPr="00B0458D" w:rsidRDefault="00E40837" w:rsidP="004A02F8">
            <w:pPr>
              <w:rPr>
                <w:rFonts w:ascii="Arial" w:hAnsi="Arial" w:cs="Arial"/>
                <w:sz w:val="20"/>
                <w:szCs w:val="20"/>
              </w:rPr>
            </w:pPr>
          </w:p>
        </w:tc>
        <w:tc>
          <w:tcPr>
            <w:tcW w:w="1956" w:type="dxa"/>
          </w:tcPr>
          <w:p w14:paraId="55618AD6" w14:textId="77777777" w:rsidR="00E40837" w:rsidRDefault="00E40837" w:rsidP="004A02F8">
            <w:pPr>
              <w:rPr>
                <w:rFonts w:ascii="Arial" w:hAnsi="Arial" w:cs="Arial"/>
                <w:sz w:val="20"/>
                <w:szCs w:val="20"/>
              </w:rPr>
            </w:pPr>
            <w:r w:rsidRPr="00D562BA">
              <w:rPr>
                <w:rFonts w:ascii="Arial" w:hAnsi="Arial" w:cs="Arial"/>
                <w:sz w:val="20"/>
                <w:szCs w:val="20"/>
              </w:rPr>
              <w:t>Provide</w:t>
            </w:r>
            <w:r>
              <w:rPr>
                <w:rFonts w:ascii="Arial" w:hAnsi="Arial" w:cs="Arial"/>
                <w:sz w:val="20"/>
                <w:szCs w:val="20"/>
              </w:rPr>
              <w:t xml:space="preserve">:- </w:t>
            </w:r>
          </w:p>
          <w:p w14:paraId="1A182483" w14:textId="77777777" w:rsidR="00E40837" w:rsidRDefault="00E40837" w:rsidP="004A02F8">
            <w:pPr>
              <w:rPr>
                <w:rFonts w:ascii="Arial" w:hAnsi="Arial" w:cs="Arial"/>
                <w:sz w:val="20"/>
                <w:szCs w:val="20"/>
              </w:rPr>
            </w:pPr>
            <w:r>
              <w:rPr>
                <w:rFonts w:ascii="Arial" w:hAnsi="Arial" w:cs="Arial"/>
                <w:sz w:val="20"/>
                <w:szCs w:val="20"/>
              </w:rPr>
              <w:t>Baking ingredients.</w:t>
            </w:r>
          </w:p>
          <w:p w14:paraId="2B3D773B" w14:textId="77777777" w:rsidR="00E40837" w:rsidRDefault="00E40837" w:rsidP="004A02F8">
            <w:pPr>
              <w:rPr>
                <w:rFonts w:ascii="Arial" w:hAnsi="Arial" w:cs="Arial"/>
                <w:sz w:val="20"/>
                <w:szCs w:val="20"/>
              </w:rPr>
            </w:pPr>
            <w:r>
              <w:rPr>
                <w:rFonts w:ascii="Arial" w:hAnsi="Arial" w:cs="Arial"/>
                <w:sz w:val="20"/>
                <w:szCs w:val="20"/>
              </w:rPr>
              <w:t>Biscuits</w:t>
            </w:r>
          </w:p>
          <w:p w14:paraId="7013CA67" w14:textId="77777777" w:rsidR="00E40837" w:rsidRDefault="00E40837" w:rsidP="004A02F8">
            <w:pPr>
              <w:rPr>
                <w:rFonts w:ascii="Arial" w:hAnsi="Arial" w:cs="Arial"/>
                <w:sz w:val="20"/>
                <w:szCs w:val="20"/>
              </w:rPr>
            </w:pPr>
            <w:r>
              <w:rPr>
                <w:rFonts w:ascii="Arial" w:hAnsi="Arial" w:cs="Arial"/>
                <w:sz w:val="20"/>
                <w:szCs w:val="20"/>
              </w:rPr>
              <w:t>Cakes</w:t>
            </w:r>
          </w:p>
          <w:p w14:paraId="4248C58F" w14:textId="77777777" w:rsidR="00E40837" w:rsidRDefault="00E40837" w:rsidP="004A02F8">
            <w:pPr>
              <w:rPr>
                <w:rFonts w:ascii="Arial" w:hAnsi="Arial" w:cs="Arial"/>
                <w:sz w:val="20"/>
                <w:szCs w:val="20"/>
              </w:rPr>
            </w:pPr>
            <w:r>
              <w:rPr>
                <w:rFonts w:ascii="Arial" w:hAnsi="Arial" w:cs="Arial"/>
                <w:sz w:val="20"/>
                <w:szCs w:val="20"/>
              </w:rPr>
              <w:t>Container for taking items home</w:t>
            </w:r>
          </w:p>
          <w:p w14:paraId="7CCFC767" w14:textId="77777777" w:rsidR="00E40837" w:rsidRDefault="00E40837" w:rsidP="004A02F8">
            <w:pPr>
              <w:rPr>
                <w:rFonts w:ascii="Arial" w:hAnsi="Arial" w:cs="Arial"/>
                <w:sz w:val="20"/>
                <w:szCs w:val="20"/>
              </w:rPr>
            </w:pPr>
            <w:r>
              <w:rPr>
                <w:rFonts w:ascii="Arial" w:hAnsi="Arial" w:cs="Arial"/>
                <w:sz w:val="20"/>
                <w:szCs w:val="20"/>
              </w:rPr>
              <w:t xml:space="preserve">Ice lollies </w:t>
            </w:r>
          </w:p>
          <w:p w14:paraId="4A21AD0F" w14:textId="77777777" w:rsidR="00E40837" w:rsidRDefault="00E40837" w:rsidP="004A02F8">
            <w:pPr>
              <w:rPr>
                <w:rFonts w:ascii="Arial" w:hAnsi="Arial" w:cs="Arial"/>
                <w:sz w:val="20"/>
                <w:szCs w:val="20"/>
              </w:rPr>
            </w:pPr>
          </w:p>
          <w:p w14:paraId="08F8EEFF" w14:textId="77777777" w:rsidR="00E40837" w:rsidRPr="00702049" w:rsidRDefault="00E40837" w:rsidP="004A02F8">
            <w:pPr>
              <w:rPr>
                <w:rFonts w:ascii="Arial" w:hAnsi="Arial" w:cs="Arial"/>
                <w:i/>
                <w:iCs/>
                <w:color w:val="FF0000"/>
                <w:sz w:val="16"/>
                <w:szCs w:val="16"/>
              </w:rPr>
            </w:pPr>
            <w:r w:rsidRPr="00702049">
              <w:rPr>
                <w:rFonts w:ascii="Arial" w:hAnsi="Arial" w:cs="Arial"/>
                <w:i/>
                <w:iCs/>
                <w:color w:val="FF0000"/>
                <w:sz w:val="16"/>
                <w:szCs w:val="16"/>
              </w:rPr>
              <w:t>All items provided must match those being offered by the setting to avoid upset and unfairness to other children.</w:t>
            </w:r>
          </w:p>
          <w:p w14:paraId="50F5583F" w14:textId="77777777" w:rsidR="00E40837" w:rsidRDefault="00E40837" w:rsidP="004A02F8">
            <w:pPr>
              <w:rPr>
                <w:rFonts w:ascii="Arial" w:hAnsi="Arial" w:cs="Arial"/>
                <w:sz w:val="20"/>
                <w:szCs w:val="20"/>
              </w:rPr>
            </w:pPr>
          </w:p>
          <w:p w14:paraId="6F4737C9" w14:textId="77777777" w:rsidR="00E40837" w:rsidRDefault="00E40837" w:rsidP="004A02F8">
            <w:pPr>
              <w:rPr>
                <w:rFonts w:ascii="Arial" w:hAnsi="Arial" w:cs="Arial"/>
                <w:sz w:val="20"/>
                <w:szCs w:val="20"/>
              </w:rPr>
            </w:pPr>
            <w:r>
              <w:rPr>
                <w:rFonts w:ascii="Arial" w:hAnsi="Arial" w:cs="Arial"/>
                <w:sz w:val="20"/>
                <w:szCs w:val="20"/>
              </w:rPr>
              <w:t>Option to pay for resources a week before the activity</w:t>
            </w:r>
          </w:p>
          <w:p w14:paraId="1A33FE20" w14:textId="77777777" w:rsidR="00E40837" w:rsidRPr="00D562BA" w:rsidRDefault="00E40837" w:rsidP="004A02F8">
            <w:pPr>
              <w:rPr>
                <w:rFonts w:ascii="Arial" w:hAnsi="Arial" w:cs="Arial"/>
                <w:sz w:val="20"/>
                <w:szCs w:val="20"/>
              </w:rPr>
            </w:pPr>
          </w:p>
        </w:tc>
        <w:tc>
          <w:tcPr>
            <w:tcW w:w="1117" w:type="dxa"/>
          </w:tcPr>
          <w:p w14:paraId="57A8DEE0" w14:textId="77777777" w:rsidR="00E40837" w:rsidRDefault="00E40837" w:rsidP="004A02F8">
            <w:pPr>
              <w:rPr>
                <w:noProof/>
              </w:rPr>
            </w:pPr>
            <w:r>
              <w:rPr>
                <w:noProof/>
              </w:rPr>
              <w:t xml:space="preserve">   </w:t>
            </w:r>
            <w:r>
              <w:rPr>
                <w:noProof/>
              </w:rPr>
              <w:drawing>
                <wp:inline distT="0" distB="0" distL="0" distR="0" wp14:anchorId="02350168" wp14:editId="4683A668">
                  <wp:extent cx="279400" cy="279400"/>
                  <wp:effectExtent l="0" t="0" r="6350" b="6350"/>
                  <wp:docPr id="669147504"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858118" name="Graphic 1654858118" descr="Chec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279400" cy="279400"/>
                          </a:xfrm>
                          <a:prstGeom prst="rect">
                            <a:avLst/>
                          </a:prstGeom>
                        </pic:spPr>
                      </pic:pic>
                    </a:graphicData>
                  </a:graphic>
                </wp:inline>
              </w:drawing>
            </w:r>
          </w:p>
        </w:tc>
        <w:tc>
          <w:tcPr>
            <w:tcW w:w="1804" w:type="dxa"/>
          </w:tcPr>
          <w:p w14:paraId="047B1BA2" w14:textId="77777777" w:rsidR="00E40837" w:rsidRDefault="00E40837" w:rsidP="004A02F8">
            <w:pPr>
              <w:rPr>
                <w:rFonts w:ascii="Arial" w:hAnsi="Arial" w:cs="Arial"/>
                <w:sz w:val="20"/>
                <w:szCs w:val="20"/>
              </w:rPr>
            </w:pPr>
          </w:p>
          <w:p w14:paraId="01DFCAAE" w14:textId="77777777" w:rsidR="00E40837" w:rsidRDefault="00E40837" w:rsidP="004A02F8">
            <w:pPr>
              <w:rPr>
                <w:rFonts w:ascii="Arial" w:hAnsi="Arial" w:cs="Arial"/>
                <w:sz w:val="20"/>
                <w:szCs w:val="20"/>
              </w:rPr>
            </w:pPr>
            <w:r w:rsidRPr="009D004F">
              <w:rPr>
                <w:rFonts w:ascii="Arial" w:hAnsi="Arial" w:cs="Arial"/>
                <w:sz w:val="20"/>
                <w:szCs w:val="20"/>
              </w:rPr>
              <w:t>No parent action</w:t>
            </w:r>
          </w:p>
          <w:p w14:paraId="016F2ADD" w14:textId="77777777" w:rsidR="00E40837" w:rsidRDefault="00E40837" w:rsidP="004A02F8"/>
          <w:p w14:paraId="20CC15DD" w14:textId="77777777" w:rsidR="00E40837" w:rsidRDefault="00E40837" w:rsidP="004A02F8"/>
          <w:p w14:paraId="506F84E3" w14:textId="77777777" w:rsidR="00E40837" w:rsidRDefault="00E40837" w:rsidP="004A02F8"/>
          <w:p w14:paraId="6149DBB5" w14:textId="77777777" w:rsidR="00E40837" w:rsidRDefault="00E40837" w:rsidP="004A02F8"/>
          <w:p w14:paraId="697E8BD0" w14:textId="77777777" w:rsidR="00E40837" w:rsidRDefault="00E40837" w:rsidP="004A02F8"/>
          <w:p w14:paraId="36C69B55" w14:textId="77777777" w:rsidR="00E40837" w:rsidRDefault="00E40837" w:rsidP="004A02F8"/>
          <w:p w14:paraId="7C41CD83" w14:textId="77777777" w:rsidR="00E40837" w:rsidRDefault="00E40837" w:rsidP="004A02F8">
            <w:pPr>
              <w:rPr>
                <w:rFonts w:ascii="Arial" w:hAnsi="Arial" w:cs="Arial"/>
                <w:noProof/>
                <w:sz w:val="20"/>
                <w:szCs w:val="20"/>
              </w:rPr>
            </w:pPr>
          </w:p>
          <w:p w14:paraId="03761F4B" w14:textId="77777777" w:rsidR="00E40837" w:rsidRDefault="00E40837" w:rsidP="004A02F8">
            <w:pPr>
              <w:rPr>
                <w:noProof/>
              </w:rPr>
            </w:pPr>
          </w:p>
          <w:p w14:paraId="659B27BB" w14:textId="77777777" w:rsidR="00E40837" w:rsidRDefault="00E40837" w:rsidP="004A02F8"/>
        </w:tc>
      </w:tr>
      <w:tr w:rsidR="00E40837" w14:paraId="3CEFA1F1" w14:textId="77777777" w:rsidTr="004A02F8">
        <w:tc>
          <w:tcPr>
            <w:tcW w:w="3970" w:type="dxa"/>
          </w:tcPr>
          <w:p w14:paraId="79E48F9E" w14:textId="77777777" w:rsidR="00E40837" w:rsidRPr="00E1273B" w:rsidRDefault="00E40837" w:rsidP="004A02F8">
            <w:pPr>
              <w:rPr>
                <w:rFonts w:ascii="Arial" w:hAnsi="Arial" w:cs="Arial"/>
                <w:sz w:val="20"/>
                <w:szCs w:val="20"/>
              </w:rPr>
            </w:pPr>
            <w:r w:rsidRPr="00E1273B">
              <w:rPr>
                <w:rFonts w:ascii="Arial" w:hAnsi="Arial" w:cs="Arial"/>
                <w:sz w:val="20"/>
                <w:szCs w:val="20"/>
              </w:rPr>
              <w:t>2.  Art and Creative Resources</w:t>
            </w:r>
          </w:p>
        </w:tc>
        <w:tc>
          <w:tcPr>
            <w:tcW w:w="1360" w:type="dxa"/>
          </w:tcPr>
          <w:p w14:paraId="5066A5C5" w14:textId="77777777" w:rsidR="00E40837" w:rsidRDefault="00E40837" w:rsidP="004A02F8">
            <w:r>
              <w:rPr>
                <w:noProof/>
              </w:rPr>
              <w:t xml:space="preserve">   </w:t>
            </w:r>
            <w:r>
              <w:rPr>
                <w:noProof/>
              </w:rPr>
              <w:drawing>
                <wp:inline distT="0" distB="0" distL="0" distR="0" wp14:anchorId="4393C364" wp14:editId="16BBBB7B">
                  <wp:extent cx="393700" cy="393700"/>
                  <wp:effectExtent l="0" t="0" r="0" b="6350"/>
                  <wp:docPr id="1224942288" name="Graphic 2"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277685" name="Graphic 650277685" descr="Close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93700" cy="393700"/>
                          </a:xfrm>
                          <a:prstGeom prst="rect">
                            <a:avLst/>
                          </a:prstGeom>
                        </pic:spPr>
                      </pic:pic>
                    </a:graphicData>
                  </a:graphic>
                </wp:inline>
              </w:drawing>
            </w:r>
          </w:p>
        </w:tc>
        <w:tc>
          <w:tcPr>
            <w:tcW w:w="1956" w:type="dxa"/>
          </w:tcPr>
          <w:p w14:paraId="0CF25CB2" w14:textId="3B49789C" w:rsidR="00E40837" w:rsidRDefault="00E40837" w:rsidP="004A02F8">
            <w:pPr>
              <w:rPr>
                <w:rFonts w:ascii="Arial" w:hAnsi="Arial" w:cs="Arial"/>
                <w:sz w:val="20"/>
                <w:szCs w:val="20"/>
              </w:rPr>
            </w:pPr>
            <w:r w:rsidRPr="00570E0C">
              <w:rPr>
                <w:rFonts w:ascii="Arial" w:hAnsi="Arial" w:cs="Arial"/>
                <w:sz w:val="20"/>
                <w:szCs w:val="20"/>
              </w:rPr>
              <w:t>Provide Specialty craft items</w:t>
            </w:r>
            <w:r>
              <w:rPr>
                <w:rFonts w:ascii="Arial" w:hAnsi="Arial" w:cs="Arial"/>
                <w:sz w:val="20"/>
                <w:szCs w:val="20"/>
              </w:rPr>
              <w:t xml:space="preserve">, children use these on a weekly basis so materials should be bought in on a weekly. </w:t>
            </w:r>
          </w:p>
          <w:p w14:paraId="6C75DB4F" w14:textId="77777777" w:rsidR="00E40837" w:rsidRDefault="00E40837" w:rsidP="004A02F8">
            <w:pPr>
              <w:rPr>
                <w:rFonts w:ascii="Arial" w:hAnsi="Arial" w:cs="Arial"/>
                <w:sz w:val="20"/>
                <w:szCs w:val="20"/>
              </w:rPr>
            </w:pPr>
            <w:r>
              <w:rPr>
                <w:rFonts w:ascii="Arial" w:hAnsi="Arial" w:cs="Arial"/>
                <w:sz w:val="20"/>
                <w:szCs w:val="20"/>
              </w:rPr>
              <w:t>Provide coloured card for making family birthday cards</w:t>
            </w:r>
            <w:r w:rsidR="005D66F8">
              <w:rPr>
                <w:rFonts w:ascii="Arial" w:hAnsi="Arial" w:cs="Arial"/>
                <w:sz w:val="20"/>
                <w:szCs w:val="20"/>
              </w:rPr>
              <w:t>.</w:t>
            </w:r>
          </w:p>
          <w:p w14:paraId="3125F834" w14:textId="77777777" w:rsidR="005D66F8" w:rsidRDefault="005D66F8" w:rsidP="004A02F8">
            <w:pPr>
              <w:rPr>
                <w:rFonts w:ascii="Arial" w:hAnsi="Arial" w:cs="Arial"/>
                <w:sz w:val="20"/>
                <w:szCs w:val="20"/>
              </w:rPr>
            </w:pPr>
          </w:p>
          <w:p w14:paraId="48DAE23E" w14:textId="35608E87" w:rsidR="005D66F8" w:rsidRPr="00570E0C" w:rsidRDefault="005D66F8" w:rsidP="004A02F8">
            <w:pPr>
              <w:rPr>
                <w:rFonts w:ascii="Arial" w:hAnsi="Arial" w:cs="Arial"/>
                <w:sz w:val="20"/>
                <w:szCs w:val="20"/>
              </w:rPr>
            </w:pPr>
            <w:r>
              <w:rPr>
                <w:rFonts w:ascii="Arial" w:hAnsi="Arial" w:cs="Arial"/>
                <w:sz w:val="20"/>
                <w:szCs w:val="20"/>
              </w:rPr>
              <w:t>Colouring sheets / Work sheets</w:t>
            </w:r>
          </w:p>
        </w:tc>
        <w:tc>
          <w:tcPr>
            <w:tcW w:w="1117" w:type="dxa"/>
          </w:tcPr>
          <w:p w14:paraId="10264C9A" w14:textId="77777777" w:rsidR="00E40837" w:rsidRDefault="00E40837" w:rsidP="004A02F8">
            <w:pPr>
              <w:rPr>
                <w:noProof/>
              </w:rPr>
            </w:pPr>
            <w:r>
              <w:rPr>
                <w:noProof/>
              </w:rPr>
              <w:t xml:space="preserve">   </w:t>
            </w:r>
            <w:r>
              <w:rPr>
                <w:noProof/>
              </w:rPr>
              <w:drawing>
                <wp:inline distT="0" distB="0" distL="0" distR="0" wp14:anchorId="3B142398" wp14:editId="0EA643C1">
                  <wp:extent cx="279400" cy="279400"/>
                  <wp:effectExtent l="0" t="0" r="6350" b="6350"/>
                  <wp:docPr id="948126586"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858118" name="Graphic 1654858118" descr="Chec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279400" cy="279400"/>
                          </a:xfrm>
                          <a:prstGeom prst="rect">
                            <a:avLst/>
                          </a:prstGeom>
                        </pic:spPr>
                      </pic:pic>
                    </a:graphicData>
                  </a:graphic>
                </wp:inline>
              </w:drawing>
            </w:r>
          </w:p>
        </w:tc>
        <w:tc>
          <w:tcPr>
            <w:tcW w:w="1804" w:type="dxa"/>
          </w:tcPr>
          <w:p w14:paraId="28556EE3" w14:textId="77777777" w:rsidR="00E40837" w:rsidRDefault="00E40837" w:rsidP="004A02F8">
            <w:pPr>
              <w:rPr>
                <w:rFonts w:ascii="Arial" w:hAnsi="Arial" w:cs="Arial"/>
                <w:sz w:val="20"/>
                <w:szCs w:val="20"/>
              </w:rPr>
            </w:pPr>
          </w:p>
          <w:p w14:paraId="708BC41E" w14:textId="77777777" w:rsidR="00E40837" w:rsidRDefault="00E40837" w:rsidP="004A02F8">
            <w:r w:rsidRPr="009D004F">
              <w:rPr>
                <w:rFonts w:ascii="Arial" w:hAnsi="Arial" w:cs="Arial"/>
                <w:sz w:val="20"/>
                <w:szCs w:val="20"/>
              </w:rPr>
              <w:t>No parent action</w:t>
            </w:r>
          </w:p>
        </w:tc>
      </w:tr>
      <w:tr w:rsidR="005D66F8" w14:paraId="719FE8E7" w14:textId="77777777" w:rsidTr="004A02F8">
        <w:tc>
          <w:tcPr>
            <w:tcW w:w="3970" w:type="dxa"/>
          </w:tcPr>
          <w:p w14:paraId="78869DF8" w14:textId="77777777" w:rsidR="005D66F8" w:rsidRDefault="005D66F8" w:rsidP="005D66F8">
            <w:pPr>
              <w:jc w:val="center"/>
              <w:rPr>
                <w:rFonts w:ascii="Arial" w:hAnsi="Arial" w:cs="Arial"/>
              </w:rPr>
            </w:pPr>
            <w:r w:rsidRPr="0043529B">
              <w:lastRenderedPageBreak/>
              <w:br/>
            </w:r>
          </w:p>
          <w:p w14:paraId="423A1AE2" w14:textId="5F673159" w:rsidR="005D66F8" w:rsidRPr="00E1273B" w:rsidRDefault="005D66F8" w:rsidP="005D66F8">
            <w:pPr>
              <w:rPr>
                <w:rFonts w:ascii="Arial" w:hAnsi="Arial" w:cs="Arial"/>
                <w:sz w:val="20"/>
                <w:szCs w:val="20"/>
              </w:rPr>
            </w:pPr>
            <w:r>
              <w:rPr>
                <w:rFonts w:ascii="Arial" w:hAnsi="Arial" w:cs="Arial"/>
              </w:rPr>
              <w:t xml:space="preserve">                </w:t>
            </w:r>
            <w:r w:rsidRPr="00167445">
              <w:rPr>
                <w:rFonts w:ascii="Arial" w:hAnsi="Arial" w:cs="Arial"/>
              </w:rPr>
              <w:t>Description</w:t>
            </w:r>
          </w:p>
        </w:tc>
        <w:tc>
          <w:tcPr>
            <w:tcW w:w="1360" w:type="dxa"/>
          </w:tcPr>
          <w:p w14:paraId="14DCFFB9" w14:textId="77777777" w:rsidR="005D66F8" w:rsidRDefault="005D66F8" w:rsidP="005D66F8">
            <w:pPr>
              <w:jc w:val="center"/>
              <w:rPr>
                <w:rFonts w:ascii="Arial" w:hAnsi="Arial" w:cs="Arial"/>
                <w:sz w:val="20"/>
                <w:szCs w:val="20"/>
              </w:rPr>
            </w:pPr>
            <w:r>
              <w:rPr>
                <w:rFonts w:ascii="Arial" w:hAnsi="Arial" w:cs="Arial"/>
                <w:sz w:val="20"/>
                <w:szCs w:val="20"/>
              </w:rPr>
              <w:t xml:space="preserve">Up to </w:t>
            </w:r>
            <w:r w:rsidRPr="00E11021">
              <w:rPr>
                <w:rFonts w:ascii="Arial" w:hAnsi="Arial" w:cs="Arial"/>
                <w:sz w:val="20"/>
                <w:szCs w:val="20"/>
              </w:rPr>
              <w:t xml:space="preserve">15 </w:t>
            </w:r>
            <w:r>
              <w:rPr>
                <w:rFonts w:ascii="Arial" w:hAnsi="Arial" w:cs="Arial"/>
                <w:sz w:val="20"/>
                <w:szCs w:val="20"/>
              </w:rPr>
              <w:t xml:space="preserve">/ 30 </w:t>
            </w:r>
            <w:r w:rsidRPr="00E11021">
              <w:rPr>
                <w:rFonts w:ascii="Arial" w:hAnsi="Arial" w:cs="Arial"/>
                <w:sz w:val="20"/>
                <w:szCs w:val="20"/>
              </w:rPr>
              <w:t>Hours Funding</w:t>
            </w:r>
          </w:p>
          <w:p w14:paraId="4A262765" w14:textId="7D4B0E41" w:rsidR="005D66F8" w:rsidRDefault="005D66F8" w:rsidP="005D66F8">
            <w:pPr>
              <w:rPr>
                <w:noProof/>
              </w:rPr>
            </w:pPr>
            <w:r>
              <w:rPr>
                <w:rFonts w:ascii="Arial" w:hAnsi="Arial" w:cs="Arial"/>
                <w:sz w:val="20"/>
                <w:szCs w:val="20"/>
              </w:rPr>
              <w:t xml:space="preserve">    Only</w:t>
            </w:r>
          </w:p>
        </w:tc>
        <w:tc>
          <w:tcPr>
            <w:tcW w:w="1956" w:type="dxa"/>
          </w:tcPr>
          <w:p w14:paraId="436EE0B4" w14:textId="77777777" w:rsidR="005D66F8" w:rsidRPr="00E11021" w:rsidRDefault="005D66F8" w:rsidP="005D66F8">
            <w:pPr>
              <w:jc w:val="center"/>
              <w:rPr>
                <w:rFonts w:ascii="Arial" w:hAnsi="Arial" w:cs="Arial"/>
                <w:sz w:val="20"/>
                <w:szCs w:val="20"/>
              </w:rPr>
            </w:pPr>
            <w:r>
              <w:rPr>
                <w:rFonts w:ascii="Arial" w:hAnsi="Arial" w:cs="Arial"/>
                <w:sz w:val="20"/>
                <w:szCs w:val="20"/>
              </w:rPr>
              <w:t>What I would be required to do / provide</w:t>
            </w:r>
          </w:p>
          <w:p w14:paraId="34C2189F" w14:textId="77777777" w:rsidR="005D66F8" w:rsidRPr="00CD3C03" w:rsidRDefault="005D66F8" w:rsidP="005D66F8">
            <w:pPr>
              <w:rPr>
                <w:rFonts w:ascii="Arial" w:hAnsi="Arial" w:cs="Arial"/>
                <w:sz w:val="20"/>
                <w:szCs w:val="20"/>
              </w:rPr>
            </w:pPr>
          </w:p>
        </w:tc>
        <w:tc>
          <w:tcPr>
            <w:tcW w:w="1117" w:type="dxa"/>
          </w:tcPr>
          <w:p w14:paraId="0FAF346F" w14:textId="77777777" w:rsidR="005D66F8" w:rsidRDefault="005D66F8" w:rsidP="005D66F8">
            <w:pPr>
              <w:jc w:val="center"/>
              <w:rPr>
                <w:rFonts w:ascii="Arial" w:hAnsi="Arial" w:cs="Arial"/>
                <w:sz w:val="20"/>
                <w:szCs w:val="20"/>
              </w:rPr>
            </w:pPr>
            <w:r>
              <w:rPr>
                <w:rFonts w:ascii="Arial" w:hAnsi="Arial" w:cs="Arial"/>
                <w:sz w:val="20"/>
                <w:szCs w:val="20"/>
              </w:rPr>
              <w:t>Up to 15 / 30</w:t>
            </w:r>
            <w:r w:rsidRPr="00E11021">
              <w:rPr>
                <w:rFonts w:ascii="Arial" w:hAnsi="Arial" w:cs="Arial"/>
                <w:sz w:val="20"/>
                <w:szCs w:val="20"/>
              </w:rPr>
              <w:t xml:space="preserve"> Hours Funding</w:t>
            </w:r>
          </w:p>
          <w:p w14:paraId="4F7B2E09" w14:textId="77777777" w:rsidR="005D66F8" w:rsidRPr="00E11021" w:rsidRDefault="005D66F8" w:rsidP="005D66F8">
            <w:pPr>
              <w:jc w:val="center"/>
              <w:rPr>
                <w:rFonts w:ascii="Arial" w:hAnsi="Arial" w:cs="Arial"/>
                <w:sz w:val="20"/>
                <w:szCs w:val="20"/>
              </w:rPr>
            </w:pPr>
            <w:r w:rsidRPr="00841E2D">
              <w:rPr>
                <w:rFonts w:ascii="Arial" w:hAnsi="Arial" w:cs="Arial"/>
                <w:sz w:val="20"/>
                <w:szCs w:val="20"/>
              </w:rPr>
              <w:t>Enhanced</w:t>
            </w:r>
          </w:p>
          <w:p w14:paraId="153757D1" w14:textId="77777777" w:rsidR="005D66F8" w:rsidRDefault="005D66F8" w:rsidP="005D66F8">
            <w:pPr>
              <w:rPr>
                <w:noProof/>
              </w:rPr>
            </w:pPr>
          </w:p>
        </w:tc>
        <w:tc>
          <w:tcPr>
            <w:tcW w:w="1804" w:type="dxa"/>
          </w:tcPr>
          <w:p w14:paraId="43A1F373" w14:textId="77777777" w:rsidR="005D66F8" w:rsidRPr="00E11021" w:rsidRDefault="005D66F8" w:rsidP="005D66F8">
            <w:pPr>
              <w:jc w:val="center"/>
              <w:rPr>
                <w:rFonts w:ascii="Arial" w:hAnsi="Arial" w:cs="Arial"/>
                <w:sz w:val="20"/>
                <w:szCs w:val="20"/>
              </w:rPr>
            </w:pPr>
            <w:r>
              <w:rPr>
                <w:rFonts w:ascii="Arial" w:hAnsi="Arial" w:cs="Arial"/>
                <w:sz w:val="20"/>
                <w:szCs w:val="20"/>
              </w:rPr>
              <w:t>What I would be required  to do / provide</w:t>
            </w:r>
          </w:p>
          <w:p w14:paraId="0730AE6B" w14:textId="77777777" w:rsidR="005D66F8" w:rsidRDefault="005D66F8" w:rsidP="005D66F8">
            <w:pPr>
              <w:rPr>
                <w:rFonts w:ascii="Arial" w:hAnsi="Arial" w:cs="Arial"/>
                <w:sz w:val="20"/>
                <w:szCs w:val="20"/>
              </w:rPr>
            </w:pPr>
          </w:p>
        </w:tc>
      </w:tr>
      <w:tr w:rsidR="005D66F8" w14:paraId="0AC6EEE2" w14:textId="77777777" w:rsidTr="004A02F8">
        <w:tc>
          <w:tcPr>
            <w:tcW w:w="3970" w:type="dxa"/>
          </w:tcPr>
          <w:p w14:paraId="50247BE2" w14:textId="77777777" w:rsidR="005D66F8" w:rsidRPr="00E1273B" w:rsidRDefault="005D66F8" w:rsidP="005D66F8">
            <w:pPr>
              <w:rPr>
                <w:rFonts w:ascii="Arial" w:hAnsi="Arial" w:cs="Arial"/>
                <w:sz w:val="20"/>
                <w:szCs w:val="20"/>
              </w:rPr>
            </w:pPr>
            <w:r w:rsidRPr="00E1273B">
              <w:rPr>
                <w:rFonts w:ascii="Arial" w:hAnsi="Arial" w:cs="Arial"/>
                <w:sz w:val="20"/>
                <w:szCs w:val="20"/>
              </w:rPr>
              <w:t>3.  Outdoor Environment</w:t>
            </w:r>
          </w:p>
          <w:p w14:paraId="5C263F82" w14:textId="77777777" w:rsidR="005D66F8" w:rsidRDefault="005D66F8" w:rsidP="005D66F8">
            <w:pPr>
              <w:rPr>
                <w:rFonts w:ascii="Arial" w:hAnsi="Arial" w:cs="Arial"/>
                <w:sz w:val="20"/>
                <w:szCs w:val="20"/>
              </w:rPr>
            </w:pPr>
          </w:p>
          <w:p w14:paraId="5CAB76AE" w14:textId="77777777" w:rsidR="005D66F8" w:rsidRDefault="005D66F8" w:rsidP="005D66F8">
            <w:pPr>
              <w:rPr>
                <w:rFonts w:ascii="Arial" w:hAnsi="Arial" w:cs="Arial"/>
                <w:sz w:val="20"/>
                <w:szCs w:val="20"/>
              </w:rPr>
            </w:pPr>
          </w:p>
          <w:p w14:paraId="22B11CCD" w14:textId="77777777" w:rsidR="005D66F8" w:rsidRDefault="005D66F8" w:rsidP="005D66F8">
            <w:pPr>
              <w:rPr>
                <w:rFonts w:ascii="Arial" w:hAnsi="Arial" w:cs="Arial"/>
                <w:sz w:val="20"/>
                <w:szCs w:val="20"/>
              </w:rPr>
            </w:pPr>
          </w:p>
          <w:p w14:paraId="22B16512" w14:textId="77777777" w:rsidR="005D66F8" w:rsidRPr="00E1273B" w:rsidRDefault="005D66F8" w:rsidP="005D66F8">
            <w:pPr>
              <w:rPr>
                <w:rFonts w:ascii="Arial" w:hAnsi="Arial" w:cs="Arial"/>
                <w:sz w:val="20"/>
                <w:szCs w:val="20"/>
              </w:rPr>
            </w:pPr>
          </w:p>
        </w:tc>
        <w:tc>
          <w:tcPr>
            <w:tcW w:w="1360" w:type="dxa"/>
          </w:tcPr>
          <w:p w14:paraId="0A7F2076" w14:textId="77777777" w:rsidR="005D66F8" w:rsidRDefault="005D66F8" w:rsidP="005D66F8">
            <w:r>
              <w:rPr>
                <w:noProof/>
              </w:rPr>
              <w:t xml:space="preserve">  </w:t>
            </w:r>
            <w:r>
              <w:rPr>
                <w:noProof/>
              </w:rPr>
              <w:drawing>
                <wp:inline distT="0" distB="0" distL="0" distR="0" wp14:anchorId="1B820C2C" wp14:editId="6719AB48">
                  <wp:extent cx="393700" cy="393700"/>
                  <wp:effectExtent l="0" t="0" r="0" b="6350"/>
                  <wp:docPr id="257562795" name="Graphic 2"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277685" name="Graphic 650277685" descr="Close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93700" cy="393700"/>
                          </a:xfrm>
                          <a:prstGeom prst="rect">
                            <a:avLst/>
                          </a:prstGeom>
                        </pic:spPr>
                      </pic:pic>
                    </a:graphicData>
                  </a:graphic>
                </wp:inline>
              </w:drawing>
            </w:r>
          </w:p>
        </w:tc>
        <w:tc>
          <w:tcPr>
            <w:tcW w:w="1956" w:type="dxa"/>
          </w:tcPr>
          <w:p w14:paraId="4A0CF5D4" w14:textId="77777777" w:rsidR="005D66F8" w:rsidRDefault="005D66F8" w:rsidP="005D66F8">
            <w:pPr>
              <w:rPr>
                <w:rFonts w:ascii="Arial" w:hAnsi="Arial" w:cs="Arial"/>
                <w:sz w:val="20"/>
                <w:szCs w:val="20"/>
              </w:rPr>
            </w:pPr>
            <w:r w:rsidRPr="00CD3C03">
              <w:rPr>
                <w:rFonts w:ascii="Arial" w:hAnsi="Arial" w:cs="Arial"/>
                <w:sz w:val="20"/>
                <w:szCs w:val="20"/>
              </w:rPr>
              <w:t>Pay £3.00 a week for multi skills</w:t>
            </w:r>
            <w:r>
              <w:rPr>
                <w:rFonts w:ascii="Arial" w:hAnsi="Arial" w:cs="Arial"/>
                <w:sz w:val="20"/>
                <w:szCs w:val="20"/>
              </w:rPr>
              <w:t xml:space="preserve"> </w:t>
            </w:r>
          </w:p>
          <w:p w14:paraId="6845F346" w14:textId="77777777" w:rsidR="005D66F8" w:rsidRDefault="005D66F8" w:rsidP="005D66F8">
            <w:pPr>
              <w:rPr>
                <w:rFonts w:ascii="Arial" w:hAnsi="Arial" w:cs="Arial"/>
                <w:sz w:val="20"/>
                <w:szCs w:val="20"/>
              </w:rPr>
            </w:pPr>
          </w:p>
          <w:p w14:paraId="6E3FB13C" w14:textId="77777777" w:rsidR="005D66F8" w:rsidRPr="00CD3C03" w:rsidRDefault="005D66F8" w:rsidP="005D66F8">
            <w:pPr>
              <w:rPr>
                <w:rFonts w:ascii="Arial" w:hAnsi="Arial" w:cs="Arial"/>
                <w:sz w:val="20"/>
                <w:szCs w:val="20"/>
              </w:rPr>
            </w:pPr>
          </w:p>
        </w:tc>
        <w:tc>
          <w:tcPr>
            <w:tcW w:w="1117" w:type="dxa"/>
          </w:tcPr>
          <w:p w14:paraId="1C7F483B" w14:textId="77777777" w:rsidR="005D66F8" w:rsidRDefault="005D66F8" w:rsidP="005D66F8">
            <w:pPr>
              <w:rPr>
                <w:noProof/>
              </w:rPr>
            </w:pPr>
            <w:r>
              <w:rPr>
                <w:noProof/>
              </w:rPr>
              <w:t xml:space="preserve">  </w:t>
            </w:r>
            <w:r>
              <w:rPr>
                <w:noProof/>
              </w:rPr>
              <w:drawing>
                <wp:inline distT="0" distB="0" distL="0" distR="0" wp14:anchorId="5ECCC4F1" wp14:editId="70AC3EF2">
                  <wp:extent cx="279400" cy="279400"/>
                  <wp:effectExtent l="0" t="0" r="6350" b="6350"/>
                  <wp:docPr id="147033200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858118" name="Graphic 1654858118" descr="Chec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279400" cy="279400"/>
                          </a:xfrm>
                          <a:prstGeom prst="rect">
                            <a:avLst/>
                          </a:prstGeom>
                        </pic:spPr>
                      </pic:pic>
                    </a:graphicData>
                  </a:graphic>
                </wp:inline>
              </w:drawing>
            </w:r>
          </w:p>
        </w:tc>
        <w:tc>
          <w:tcPr>
            <w:tcW w:w="1804" w:type="dxa"/>
          </w:tcPr>
          <w:p w14:paraId="5A02B59B" w14:textId="77777777" w:rsidR="005D66F8" w:rsidRDefault="005D66F8" w:rsidP="005D66F8">
            <w:pPr>
              <w:rPr>
                <w:rFonts w:ascii="Arial" w:hAnsi="Arial" w:cs="Arial"/>
                <w:sz w:val="20"/>
                <w:szCs w:val="20"/>
              </w:rPr>
            </w:pPr>
          </w:p>
          <w:p w14:paraId="34FDE1A9" w14:textId="77777777" w:rsidR="005D66F8" w:rsidRDefault="005D66F8" w:rsidP="005D66F8">
            <w:r w:rsidRPr="009D004F">
              <w:rPr>
                <w:rFonts w:ascii="Arial" w:hAnsi="Arial" w:cs="Arial"/>
                <w:sz w:val="20"/>
                <w:szCs w:val="20"/>
              </w:rPr>
              <w:t>No parent action</w:t>
            </w:r>
          </w:p>
        </w:tc>
      </w:tr>
      <w:tr w:rsidR="005D66F8" w14:paraId="5521D972" w14:textId="77777777" w:rsidTr="004A02F8">
        <w:tc>
          <w:tcPr>
            <w:tcW w:w="3970" w:type="dxa"/>
          </w:tcPr>
          <w:p w14:paraId="0CC70974" w14:textId="77777777" w:rsidR="005D66F8" w:rsidRPr="00E1273B" w:rsidRDefault="005D66F8" w:rsidP="005D66F8">
            <w:pPr>
              <w:rPr>
                <w:rFonts w:ascii="Arial" w:hAnsi="Arial" w:cs="Arial"/>
                <w:sz w:val="20"/>
                <w:szCs w:val="20"/>
              </w:rPr>
            </w:pPr>
            <w:r w:rsidRPr="00E1273B">
              <w:rPr>
                <w:rFonts w:ascii="Arial" w:hAnsi="Arial" w:cs="Arial"/>
                <w:sz w:val="20"/>
                <w:szCs w:val="20"/>
              </w:rPr>
              <w:t>4.  Sensory Play Materials</w:t>
            </w:r>
          </w:p>
          <w:p w14:paraId="4AC26734" w14:textId="77777777" w:rsidR="005D66F8" w:rsidRPr="00E1273B" w:rsidRDefault="005D66F8" w:rsidP="005D66F8">
            <w:pPr>
              <w:rPr>
                <w:rFonts w:ascii="Arial" w:hAnsi="Arial" w:cs="Arial"/>
                <w:sz w:val="20"/>
                <w:szCs w:val="20"/>
              </w:rPr>
            </w:pPr>
          </w:p>
        </w:tc>
        <w:tc>
          <w:tcPr>
            <w:tcW w:w="1360" w:type="dxa"/>
          </w:tcPr>
          <w:p w14:paraId="1EFE1B59" w14:textId="77777777" w:rsidR="005D66F8" w:rsidRDefault="005D66F8" w:rsidP="005D66F8">
            <w:r>
              <w:rPr>
                <w:noProof/>
              </w:rPr>
              <w:t xml:space="preserve">  </w:t>
            </w:r>
            <w:r>
              <w:rPr>
                <w:noProof/>
              </w:rPr>
              <w:drawing>
                <wp:inline distT="0" distB="0" distL="0" distR="0" wp14:anchorId="1AF7AB40" wp14:editId="2A7167EE">
                  <wp:extent cx="393700" cy="393700"/>
                  <wp:effectExtent l="0" t="0" r="0" b="6350"/>
                  <wp:docPr id="2047205246" name="Graphic 2"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277685" name="Graphic 650277685" descr="Close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93700" cy="393700"/>
                          </a:xfrm>
                          <a:prstGeom prst="rect">
                            <a:avLst/>
                          </a:prstGeom>
                        </pic:spPr>
                      </pic:pic>
                    </a:graphicData>
                  </a:graphic>
                </wp:inline>
              </w:drawing>
            </w:r>
          </w:p>
        </w:tc>
        <w:tc>
          <w:tcPr>
            <w:tcW w:w="1956" w:type="dxa"/>
          </w:tcPr>
          <w:p w14:paraId="156BD690" w14:textId="77777777" w:rsidR="005D66F8" w:rsidRPr="00F57111" w:rsidRDefault="005D66F8" w:rsidP="005D66F8">
            <w:pPr>
              <w:rPr>
                <w:rFonts w:ascii="Arial" w:hAnsi="Arial" w:cs="Arial"/>
                <w:sz w:val="20"/>
                <w:szCs w:val="20"/>
              </w:rPr>
            </w:pPr>
            <w:r w:rsidRPr="00F57111">
              <w:rPr>
                <w:rFonts w:ascii="Arial" w:hAnsi="Arial" w:cs="Arial"/>
                <w:sz w:val="20"/>
                <w:szCs w:val="20"/>
              </w:rPr>
              <w:t>Provide :-</w:t>
            </w:r>
          </w:p>
          <w:p w14:paraId="651312C0" w14:textId="5DA12C20" w:rsidR="005D66F8" w:rsidRDefault="005D66F8" w:rsidP="005D66F8">
            <w:r w:rsidRPr="00F57111">
              <w:rPr>
                <w:rFonts w:ascii="Arial" w:hAnsi="Arial" w:cs="Arial"/>
                <w:sz w:val="20"/>
                <w:szCs w:val="20"/>
              </w:rPr>
              <w:t>Shaving foam</w:t>
            </w:r>
            <w:r>
              <w:rPr>
                <w:rFonts w:ascii="Arial" w:hAnsi="Arial" w:cs="Arial"/>
                <w:sz w:val="20"/>
                <w:szCs w:val="20"/>
              </w:rPr>
              <w:t xml:space="preserve"> </w:t>
            </w:r>
            <w:r w:rsidRPr="00F57111">
              <w:rPr>
                <w:rFonts w:ascii="Arial" w:hAnsi="Arial" w:cs="Arial"/>
                <w:sz w:val="20"/>
                <w:szCs w:val="20"/>
              </w:rPr>
              <w:t>/ Cornflour</w:t>
            </w:r>
            <w:r>
              <w:rPr>
                <w:rFonts w:ascii="Arial" w:hAnsi="Arial" w:cs="Arial"/>
                <w:sz w:val="20"/>
                <w:szCs w:val="20"/>
              </w:rPr>
              <w:t xml:space="preserve"> / food colouring / conditioner</w:t>
            </w:r>
          </w:p>
        </w:tc>
        <w:tc>
          <w:tcPr>
            <w:tcW w:w="1117" w:type="dxa"/>
          </w:tcPr>
          <w:p w14:paraId="27C331AF" w14:textId="77777777" w:rsidR="005D66F8" w:rsidRDefault="005D66F8" w:rsidP="005D66F8">
            <w:pPr>
              <w:rPr>
                <w:noProof/>
              </w:rPr>
            </w:pPr>
            <w:r>
              <w:rPr>
                <w:noProof/>
              </w:rPr>
              <w:t xml:space="preserve">  </w:t>
            </w:r>
            <w:r>
              <w:rPr>
                <w:noProof/>
              </w:rPr>
              <w:drawing>
                <wp:inline distT="0" distB="0" distL="0" distR="0" wp14:anchorId="5BACD958" wp14:editId="111AF48A">
                  <wp:extent cx="279400" cy="279400"/>
                  <wp:effectExtent l="0" t="0" r="6350" b="6350"/>
                  <wp:docPr id="1581491432"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858118" name="Graphic 1654858118" descr="Chec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279400" cy="279400"/>
                          </a:xfrm>
                          <a:prstGeom prst="rect">
                            <a:avLst/>
                          </a:prstGeom>
                        </pic:spPr>
                      </pic:pic>
                    </a:graphicData>
                  </a:graphic>
                </wp:inline>
              </w:drawing>
            </w:r>
          </w:p>
        </w:tc>
        <w:tc>
          <w:tcPr>
            <w:tcW w:w="1804" w:type="dxa"/>
          </w:tcPr>
          <w:p w14:paraId="0655C990" w14:textId="77777777" w:rsidR="005D66F8" w:rsidRDefault="005D66F8" w:rsidP="005D66F8">
            <w:pPr>
              <w:rPr>
                <w:rFonts w:ascii="Arial" w:hAnsi="Arial" w:cs="Arial"/>
                <w:sz w:val="20"/>
                <w:szCs w:val="20"/>
              </w:rPr>
            </w:pPr>
          </w:p>
          <w:p w14:paraId="24225BA0" w14:textId="77777777" w:rsidR="005D66F8" w:rsidRPr="009D004F" w:rsidRDefault="005D66F8" w:rsidP="005D66F8">
            <w:pPr>
              <w:rPr>
                <w:rFonts w:ascii="Arial" w:hAnsi="Arial" w:cs="Arial"/>
                <w:sz w:val="20"/>
                <w:szCs w:val="20"/>
              </w:rPr>
            </w:pPr>
            <w:r w:rsidRPr="009D004F">
              <w:rPr>
                <w:rFonts w:ascii="Arial" w:hAnsi="Arial" w:cs="Arial"/>
                <w:sz w:val="20"/>
                <w:szCs w:val="20"/>
              </w:rPr>
              <w:t>No parent action</w:t>
            </w:r>
          </w:p>
        </w:tc>
      </w:tr>
      <w:tr w:rsidR="005D66F8" w14:paraId="59C986BC" w14:textId="77777777" w:rsidTr="004A02F8">
        <w:tc>
          <w:tcPr>
            <w:tcW w:w="3970" w:type="dxa"/>
          </w:tcPr>
          <w:p w14:paraId="0E9FDFD4" w14:textId="77777777" w:rsidR="005D66F8" w:rsidRPr="00E1273B" w:rsidRDefault="005D66F8" w:rsidP="005D66F8">
            <w:pPr>
              <w:rPr>
                <w:rFonts w:ascii="Arial" w:hAnsi="Arial" w:cs="Arial"/>
                <w:sz w:val="20"/>
                <w:szCs w:val="20"/>
              </w:rPr>
            </w:pPr>
            <w:r w:rsidRPr="00E1273B">
              <w:rPr>
                <w:rFonts w:ascii="Arial" w:hAnsi="Arial" w:cs="Arial"/>
                <w:sz w:val="20"/>
                <w:szCs w:val="20"/>
              </w:rPr>
              <w:t>5. Learning and Educational Resources</w:t>
            </w:r>
          </w:p>
          <w:p w14:paraId="265A93B2" w14:textId="77777777" w:rsidR="005D66F8" w:rsidRPr="00E1273B" w:rsidRDefault="005D66F8" w:rsidP="005D66F8">
            <w:pPr>
              <w:rPr>
                <w:rFonts w:ascii="Arial" w:hAnsi="Arial" w:cs="Arial"/>
                <w:sz w:val="20"/>
                <w:szCs w:val="20"/>
              </w:rPr>
            </w:pPr>
          </w:p>
        </w:tc>
        <w:tc>
          <w:tcPr>
            <w:tcW w:w="1360" w:type="dxa"/>
          </w:tcPr>
          <w:p w14:paraId="7BE0D8AB" w14:textId="77777777" w:rsidR="005D66F8" w:rsidRDefault="005D66F8" w:rsidP="005D66F8">
            <w:r>
              <w:rPr>
                <w:noProof/>
              </w:rPr>
              <w:t xml:space="preserve">     </w:t>
            </w:r>
            <w:r>
              <w:rPr>
                <w:noProof/>
              </w:rPr>
              <w:drawing>
                <wp:inline distT="0" distB="0" distL="0" distR="0" wp14:anchorId="5224175E" wp14:editId="4DA144B1">
                  <wp:extent cx="279400" cy="279400"/>
                  <wp:effectExtent l="0" t="0" r="6350" b="6350"/>
                  <wp:docPr id="193895227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858118" name="Graphic 1654858118" descr="Chec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279400" cy="279400"/>
                          </a:xfrm>
                          <a:prstGeom prst="rect">
                            <a:avLst/>
                          </a:prstGeom>
                        </pic:spPr>
                      </pic:pic>
                    </a:graphicData>
                  </a:graphic>
                </wp:inline>
              </w:drawing>
            </w:r>
          </w:p>
        </w:tc>
        <w:tc>
          <w:tcPr>
            <w:tcW w:w="1956" w:type="dxa"/>
          </w:tcPr>
          <w:p w14:paraId="7BE5237C" w14:textId="77777777" w:rsidR="005D66F8" w:rsidRDefault="005D66F8" w:rsidP="005D66F8">
            <w:pPr>
              <w:rPr>
                <w:rFonts w:ascii="Arial" w:hAnsi="Arial" w:cs="Arial"/>
                <w:sz w:val="20"/>
                <w:szCs w:val="20"/>
              </w:rPr>
            </w:pPr>
          </w:p>
          <w:p w14:paraId="208F468F" w14:textId="77777777" w:rsidR="005D66F8" w:rsidRDefault="005D66F8" w:rsidP="005D66F8">
            <w:pPr>
              <w:rPr>
                <w:rFonts w:ascii="Arial" w:hAnsi="Arial" w:cs="Arial"/>
                <w:sz w:val="20"/>
                <w:szCs w:val="20"/>
              </w:rPr>
            </w:pPr>
            <w:r w:rsidRPr="009D004F">
              <w:rPr>
                <w:rFonts w:ascii="Arial" w:hAnsi="Arial" w:cs="Arial"/>
                <w:sz w:val="20"/>
                <w:szCs w:val="20"/>
              </w:rPr>
              <w:t>No parent action</w:t>
            </w:r>
          </w:p>
          <w:p w14:paraId="33928ED4" w14:textId="77777777" w:rsidR="005D66F8" w:rsidRDefault="005D66F8" w:rsidP="005D66F8"/>
        </w:tc>
        <w:tc>
          <w:tcPr>
            <w:tcW w:w="1117" w:type="dxa"/>
          </w:tcPr>
          <w:p w14:paraId="187E1B4F" w14:textId="77777777" w:rsidR="005D66F8" w:rsidRDefault="005D66F8" w:rsidP="005D66F8">
            <w:pPr>
              <w:rPr>
                <w:noProof/>
              </w:rPr>
            </w:pPr>
            <w:r>
              <w:rPr>
                <w:noProof/>
              </w:rPr>
              <w:t xml:space="preserve">  </w:t>
            </w:r>
            <w:r>
              <w:rPr>
                <w:noProof/>
              </w:rPr>
              <w:drawing>
                <wp:inline distT="0" distB="0" distL="0" distR="0" wp14:anchorId="3ED52872" wp14:editId="127D77B5">
                  <wp:extent cx="279400" cy="279400"/>
                  <wp:effectExtent l="0" t="0" r="6350" b="6350"/>
                  <wp:docPr id="823867173"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858118" name="Graphic 1654858118" descr="Chec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279400" cy="279400"/>
                          </a:xfrm>
                          <a:prstGeom prst="rect">
                            <a:avLst/>
                          </a:prstGeom>
                        </pic:spPr>
                      </pic:pic>
                    </a:graphicData>
                  </a:graphic>
                </wp:inline>
              </w:drawing>
            </w:r>
          </w:p>
        </w:tc>
        <w:tc>
          <w:tcPr>
            <w:tcW w:w="1804" w:type="dxa"/>
          </w:tcPr>
          <w:p w14:paraId="38EA5355" w14:textId="77777777" w:rsidR="005D66F8" w:rsidRDefault="005D66F8" w:rsidP="005D66F8">
            <w:pPr>
              <w:rPr>
                <w:rFonts w:ascii="Arial" w:hAnsi="Arial" w:cs="Arial"/>
                <w:sz w:val="20"/>
                <w:szCs w:val="20"/>
              </w:rPr>
            </w:pPr>
          </w:p>
          <w:p w14:paraId="108BAF1C" w14:textId="77777777" w:rsidR="005D66F8" w:rsidRDefault="005D66F8" w:rsidP="005D66F8">
            <w:r w:rsidRPr="009D004F">
              <w:rPr>
                <w:rFonts w:ascii="Arial" w:hAnsi="Arial" w:cs="Arial"/>
                <w:sz w:val="20"/>
                <w:szCs w:val="20"/>
              </w:rPr>
              <w:t>No parent action</w:t>
            </w:r>
          </w:p>
        </w:tc>
      </w:tr>
      <w:tr w:rsidR="005D66F8" w14:paraId="041395F4" w14:textId="77777777" w:rsidTr="004A02F8">
        <w:tc>
          <w:tcPr>
            <w:tcW w:w="3970" w:type="dxa"/>
          </w:tcPr>
          <w:p w14:paraId="2342B1AA" w14:textId="77777777" w:rsidR="005D66F8" w:rsidRPr="00E1273B" w:rsidRDefault="005D66F8" w:rsidP="005D66F8">
            <w:pPr>
              <w:rPr>
                <w:rFonts w:ascii="Arial" w:hAnsi="Arial" w:cs="Arial"/>
                <w:sz w:val="20"/>
                <w:szCs w:val="20"/>
              </w:rPr>
            </w:pPr>
            <w:r w:rsidRPr="00E1273B">
              <w:rPr>
                <w:rFonts w:ascii="Arial" w:hAnsi="Arial" w:cs="Arial"/>
                <w:sz w:val="20"/>
                <w:szCs w:val="20"/>
              </w:rPr>
              <w:t>6.   First Aid and Safety Supplies</w:t>
            </w:r>
          </w:p>
          <w:p w14:paraId="50A698A7" w14:textId="77777777" w:rsidR="005D66F8" w:rsidRPr="00E1273B" w:rsidRDefault="005D66F8" w:rsidP="005D66F8">
            <w:pPr>
              <w:rPr>
                <w:rFonts w:ascii="Arial" w:hAnsi="Arial" w:cs="Arial"/>
                <w:sz w:val="20"/>
                <w:szCs w:val="20"/>
              </w:rPr>
            </w:pPr>
          </w:p>
        </w:tc>
        <w:tc>
          <w:tcPr>
            <w:tcW w:w="1360" w:type="dxa"/>
          </w:tcPr>
          <w:p w14:paraId="223B2CF7" w14:textId="77777777" w:rsidR="005D66F8" w:rsidRDefault="005D66F8" w:rsidP="005D66F8">
            <w:pPr>
              <w:rPr>
                <w:noProof/>
              </w:rPr>
            </w:pPr>
            <w:r>
              <w:rPr>
                <w:noProof/>
              </w:rPr>
              <w:t xml:space="preserve">    </w:t>
            </w:r>
            <w:r>
              <w:rPr>
                <w:noProof/>
              </w:rPr>
              <w:drawing>
                <wp:inline distT="0" distB="0" distL="0" distR="0" wp14:anchorId="72660982" wp14:editId="4F87A741">
                  <wp:extent cx="279400" cy="279400"/>
                  <wp:effectExtent l="0" t="0" r="6350" b="6350"/>
                  <wp:docPr id="1240431382"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858118" name="Graphic 1654858118" descr="Chec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279400" cy="279400"/>
                          </a:xfrm>
                          <a:prstGeom prst="rect">
                            <a:avLst/>
                          </a:prstGeom>
                        </pic:spPr>
                      </pic:pic>
                    </a:graphicData>
                  </a:graphic>
                </wp:inline>
              </w:drawing>
            </w:r>
          </w:p>
        </w:tc>
        <w:tc>
          <w:tcPr>
            <w:tcW w:w="1956" w:type="dxa"/>
          </w:tcPr>
          <w:p w14:paraId="5338C197" w14:textId="77777777" w:rsidR="005D66F8" w:rsidRDefault="005D66F8" w:rsidP="005D66F8">
            <w:pPr>
              <w:rPr>
                <w:rFonts w:ascii="Arial" w:hAnsi="Arial" w:cs="Arial"/>
                <w:sz w:val="20"/>
                <w:szCs w:val="20"/>
              </w:rPr>
            </w:pPr>
          </w:p>
          <w:p w14:paraId="4367B118" w14:textId="77777777" w:rsidR="005D66F8" w:rsidRDefault="005D66F8" w:rsidP="005D66F8">
            <w:pPr>
              <w:rPr>
                <w:rFonts w:ascii="Arial" w:hAnsi="Arial" w:cs="Arial"/>
                <w:sz w:val="20"/>
                <w:szCs w:val="20"/>
              </w:rPr>
            </w:pPr>
            <w:r w:rsidRPr="009D004F">
              <w:rPr>
                <w:rFonts w:ascii="Arial" w:hAnsi="Arial" w:cs="Arial"/>
                <w:sz w:val="20"/>
                <w:szCs w:val="20"/>
              </w:rPr>
              <w:t>No parent action</w:t>
            </w:r>
          </w:p>
          <w:p w14:paraId="7C01CD7E" w14:textId="77777777" w:rsidR="005D66F8" w:rsidRDefault="005D66F8" w:rsidP="005D66F8">
            <w:pPr>
              <w:rPr>
                <w:noProof/>
              </w:rPr>
            </w:pPr>
          </w:p>
        </w:tc>
        <w:tc>
          <w:tcPr>
            <w:tcW w:w="1117" w:type="dxa"/>
          </w:tcPr>
          <w:p w14:paraId="6C354A90" w14:textId="77777777" w:rsidR="005D66F8" w:rsidRDefault="005D66F8" w:rsidP="005D66F8">
            <w:pPr>
              <w:rPr>
                <w:noProof/>
              </w:rPr>
            </w:pPr>
            <w:r>
              <w:rPr>
                <w:noProof/>
              </w:rPr>
              <w:t xml:space="preserve">  </w:t>
            </w:r>
            <w:r>
              <w:rPr>
                <w:noProof/>
              </w:rPr>
              <w:drawing>
                <wp:inline distT="0" distB="0" distL="0" distR="0" wp14:anchorId="2228392A" wp14:editId="7C25BDD8">
                  <wp:extent cx="279400" cy="279400"/>
                  <wp:effectExtent l="0" t="0" r="6350" b="6350"/>
                  <wp:docPr id="1004674662"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858118" name="Graphic 1654858118" descr="Chec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279400" cy="279400"/>
                          </a:xfrm>
                          <a:prstGeom prst="rect">
                            <a:avLst/>
                          </a:prstGeom>
                        </pic:spPr>
                      </pic:pic>
                    </a:graphicData>
                  </a:graphic>
                </wp:inline>
              </w:drawing>
            </w:r>
          </w:p>
        </w:tc>
        <w:tc>
          <w:tcPr>
            <w:tcW w:w="1804" w:type="dxa"/>
          </w:tcPr>
          <w:p w14:paraId="537A76D0" w14:textId="77777777" w:rsidR="005D66F8" w:rsidRDefault="005D66F8" w:rsidP="005D66F8">
            <w:pPr>
              <w:rPr>
                <w:rFonts w:ascii="Arial" w:hAnsi="Arial" w:cs="Arial"/>
                <w:sz w:val="20"/>
                <w:szCs w:val="20"/>
              </w:rPr>
            </w:pPr>
          </w:p>
          <w:p w14:paraId="1C2CF72F" w14:textId="77777777" w:rsidR="005D66F8" w:rsidRDefault="005D66F8" w:rsidP="005D66F8">
            <w:pPr>
              <w:rPr>
                <w:noProof/>
              </w:rPr>
            </w:pPr>
            <w:r w:rsidRPr="009D004F">
              <w:rPr>
                <w:rFonts w:ascii="Arial" w:hAnsi="Arial" w:cs="Arial"/>
                <w:sz w:val="20"/>
                <w:szCs w:val="20"/>
              </w:rPr>
              <w:t>No parent action</w:t>
            </w:r>
          </w:p>
        </w:tc>
      </w:tr>
      <w:tr w:rsidR="005D66F8" w14:paraId="046934A5" w14:textId="77777777" w:rsidTr="004A02F8">
        <w:tc>
          <w:tcPr>
            <w:tcW w:w="3970" w:type="dxa"/>
          </w:tcPr>
          <w:p w14:paraId="7E6C56E0" w14:textId="77777777" w:rsidR="005D66F8" w:rsidRDefault="005D66F8" w:rsidP="005D66F8">
            <w:pPr>
              <w:rPr>
                <w:rFonts w:ascii="Arial" w:hAnsi="Arial" w:cs="Arial"/>
                <w:sz w:val="20"/>
                <w:szCs w:val="20"/>
              </w:rPr>
            </w:pPr>
            <w:r w:rsidRPr="00E1273B">
              <w:rPr>
                <w:rFonts w:ascii="Arial" w:hAnsi="Arial" w:cs="Arial"/>
                <w:sz w:val="20"/>
                <w:szCs w:val="20"/>
              </w:rPr>
              <w:t>6b. Consumables for personal</w:t>
            </w:r>
            <w:r>
              <w:rPr>
                <w:rFonts w:ascii="Arial" w:hAnsi="Arial" w:cs="Arial"/>
                <w:sz w:val="20"/>
                <w:szCs w:val="20"/>
              </w:rPr>
              <w:t xml:space="preserve"> </w:t>
            </w:r>
            <w:r w:rsidRPr="00E1273B">
              <w:rPr>
                <w:rFonts w:ascii="Arial" w:hAnsi="Arial" w:cs="Arial"/>
                <w:sz w:val="20"/>
                <w:szCs w:val="20"/>
              </w:rPr>
              <w:t>Self – care</w:t>
            </w:r>
          </w:p>
          <w:p w14:paraId="1D4DDA25" w14:textId="77777777" w:rsidR="005D66F8" w:rsidRDefault="005D66F8" w:rsidP="005D66F8">
            <w:pPr>
              <w:rPr>
                <w:rFonts w:ascii="Arial" w:hAnsi="Arial" w:cs="Arial"/>
                <w:sz w:val="20"/>
                <w:szCs w:val="20"/>
              </w:rPr>
            </w:pPr>
          </w:p>
          <w:p w14:paraId="4EB68034" w14:textId="77777777" w:rsidR="005D66F8" w:rsidRDefault="005D66F8" w:rsidP="005D66F8">
            <w:pPr>
              <w:rPr>
                <w:rFonts w:ascii="Arial" w:hAnsi="Arial" w:cs="Arial"/>
                <w:sz w:val="20"/>
                <w:szCs w:val="20"/>
              </w:rPr>
            </w:pPr>
          </w:p>
          <w:p w14:paraId="4A611EA9" w14:textId="77777777" w:rsidR="005D66F8" w:rsidRDefault="005D66F8" w:rsidP="005D66F8">
            <w:pPr>
              <w:rPr>
                <w:rFonts w:ascii="Arial" w:hAnsi="Arial" w:cs="Arial"/>
                <w:sz w:val="20"/>
                <w:szCs w:val="20"/>
              </w:rPr>
            </w:pPr>
          </w:p>
          <w:p w14:paraId="0AE21616" w14:textId="77777777" w:rsidR="005D66F8" w:rsidRDefault="005D66F8" w:rsidP="005D66F8">
            <w:pPr>
              <w:rPr>
                <w:rFonts w:ascii="Arial" w:hAnsi="Arial" w:cs="Arial"/>
                <w:sz w:val="20"/>
                <w:szCs w:val="20"/>
              </w:rPr>
            </w:pPr>
          </w:p>
          <w:p w14:paraId="1E75F18F" w14:textId="77777777" w:rsidR="005D66F8" w:rsidRDefault="005D66F8" w:rsidP="005D66F8">
            <w:pPr>
              <w:rPr>
                <w:rFonts w:ascii="Arial" w:hAnsi="Arial" w:cs="Arial"/>
                <w:sz w:val="20"/>
                <w:szCs w:val="20"/>
              </w:rPr>
            </w:pPr>
          </w:p>
          <w:p w14:paraId="2DC0AAD4" w14:textId="77777777" w:rsidR="005D66F8" w:rsidRDefault="005D66F8" w:rsidP="005D66F8">
            <w:pPr>
              <w:rPr>
                <w:rFonts w:ascii="Arial" w:hAnsi="Arial" w:cs="Arial"/>
                <w:sz w:val="20"/>
                <w:szCs w:val="20"/>
              </w:rPr>
            </w:pPr>
          </w:p>
          <w:p w14:paraId="5366637A" w14:textId="77777777" w:rsidR="005D66F8" w:rsidRDefault="005D66F8" w:rsidP="005D66F8">
            <w:pPr>
              <w:rPr>
                <w:rFonts w:ascii="Arial" w:hAnsi="Arial" w:cs="Arial"/>
                <w:sz w:val="20"/>
                <w:szCs w:val="20"/>
              </w:rPr>
            </w:pPr>
          </w:p>
          <w:p w14:paraId="1A031EB5" w14:textId="77777777" w:rsidR="005D66F8" w:rsidRDefault="005D66F8" w:rsidP="005D66F8">
            <w:pPr>
              <w:rPr>
                <w:rFonts w:ascii="Arial" w:hAnsi="Arial" w:cs="Arial"/>
                <w:sz w:val="20"/>
                <w:szCs w:val="20"/>
              </w:rPr>
            </w:pPr>
          </w:p>
          <w:p w14:paraId="04BDC200" w14:textId="77777777" w:rsidR="005D66F8" w:rsidRDefault="005D66F8" w:rsidP="005D66F8">
            <w:pPr>
              <w:rPr>
                <w:rFonts w:ascii="Arial" w:hAnsi="Arial" w:cs="Arial"/>
                <w:sz w:val="20"/>
                <w:szCs w:val="20"/>
              </w:rPr>
            </w:pPr>
          </w:p>
          <w:p w14:paraId="7EC82EF9" w14:textId="77777777" w:rsidR="005D66F8" w:rsidRDefault="005D66F8" w:rsidP="005D66F8">
            <w:pPr>
              <w:rPr>
                <w:rFonts w:ascii="Arial" w:hAnsi="Arial" w:cs="Arial"/>
                <w:sz w:val="20"/>
                <w:szCs w:val="20"/>
              </w:rPr>
            </w:pPr>
          </w:p>
          <w:p w14:paraId="60BEF067" w14:textId="77777777" w:rsidR="005D66F8" w:rsidRDefault="005D66F8" w:rsidP="005D66F8">
            <w:pPr>
              <w:rPr>
                <w:rFonts w:ascii="Arial" w:hAnsi="Arial" w:cs="Arial"/>
                <w:sz w:val="20"/>
                <w:szCs w:val="20"/>
              </w:rPr>
            </w:pPr>
          </w:p>
          <w:p w14:paraId="181999A1" w14:textId="77777777" w:rsidR="005D66F8" w:rsidRPr="0043529B" w:rsidRDefault="005D66F8" w:rsidP="005D66F8">
            <w:pPr>
              <w:jc w:val="center"/>
            </w:pPr>
          </w:p>
        </w:tc>
        <w:tc>
          <w:tcPr>
            <w:tcW w:w="1360" w:type="dxa"/>
          </w:tcPr>
          <w:p w14:paraId="292772C8" w14:textId="77777777" w:rsidR="005D66F8" w:rsidRDefault="005D66F8" w:rsidP="005D66F8">
            <w:pPr>
              <w:rPr>
                <w:noProof/>
              </w:rPr>
            </w:pPr>
            <w:r>
              <w:rPr>
                <w:noProof/>
              </w:rPr>
              <w:t xml:space="preserve">  </w:t>
            </w:r>
            <w:r>
              <w:rPr>
                <w:noProof/>
              </w:rPr>
              <w:drawing>
                <wp:inline distT="0" distB="0" distL="0" distR="0" wp14:anchorId="4EF11382" wp14:editId="11864ECD">
                  <wp:extent cx="393700" cy="393700"/>
                  <wp:effectExtent l="0" t="0" r="0" b="6350"/>
                  <wp:docPr id="746158828" name="Graphic 2"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277685" name="Graphic 650277685" descr="Close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93700" cy="393700"/>
                          </a:xfrm>
                          <a:prstGeom prst="rect">
                            <a:avLst/>
                          </a:prstGeom>
                        </pic:spPr>
                      </pic:pic>
                    </a:graphicData>
                  </a:graphic>
                </wp:inline>
              </w:drawing>
            </w:r>
          </w:p>
          <w:p w14:paraId="696B2C75" w14:textId="77777777" w:rsidR="005D66F8" w:rsidRDefault="005D66F8" w:rsidP="005D66F8">
            <w:pPr>
              <w:rPr>
                <w:noProof/>
              </w:rPr>
            </w:pPr>
          </w:p>
          <w:p w14:paraId="4F95817C" w14:textId="77777777" w:rsidR="005D66F8" w:rsidRDefault="005D66F8" w:rsidP="005D66F8">
            <w:pPr>
              <w:rPr>
                <w:noProof/>
              </w:rPr>
            </w:pPr>
          </w:p>
          <w:p w14:paraId="35954AFD" w14:textId="77777777" w:rsidR="005D66F8" w:rsidRDefault="005D66F8" w:rsidP="005D66F8">
            <w:pPr>
              <w:rPr>
                <w:noProof/>
              </w:rPr>
            </w:pPr>
          </w:p>
          <w:p w14:paraId="3B6A96B0" w14:textId="77777777" w:rsidR="005D66F8" w:rsidRDefault="005D66F8" w:rsidP="005D66F8">
            <w:pPr>
              <w:rPr>
                <w:noProof/>
              </w:rPr>
            </w:pPr>
          </w:p>
          <w:p w14:paraId="0323C26C" w14:textId="77777777" w:rsidR="005D66F8" w:rsidRDefault="005D66F8" w:rsidP="005D66F8">
            <w:pPr>
              <w:rPr>
                <w:noProof/>
              </w:rPr>
            </w:pPr>
          </w:p>
          <w:p w14:paraId="0DE64C9B" w14:textId="77777777" w:rsidR="005D66F8" w:rsidRDefault="005D66F8" w:rsidP="005D66F8">
            <w:pPr>
              <w:rPr>
                <w:noProof/>
              </w:rPr>
            </w:pPr>
          </w:p>
          <w:p w14:paraId="57157F98" w14:textId="77777777" w:rsidR="005D66F8" w:rsidRDefault="005D66F8" w:rsidP="005D66F8">
            <w:pPr>
              <w:rPr>
                <w:noProof/>
              </w:rPr>
            </w:pPr>
          </w:p>
          <w:p w14:paraId="6ECCDE48" w14:textId="77777777" w:rsidR="005D66F8" w:rsidRDefault="005D66F8" w:rsidP="005D66F8">
            <w:pPr>
              <w:rPr>
                <w:noProof/>
              </w:rPr>
            </w:pPr>
          </w:p>
          <w:p w14:paraId="447857DB" w14:textId="77777777" w:rsidR="005D66F8" w:rsidRDefault="005D66F8" w:rsidP="005D66F8">
            <w:pPr>
              <w:jc w:val="center"/>
              <w:rPr>
                <w:rFonts w:ascii="Arial" w:hAnsi="Arial" w:cs="Arial"/>
                <w:sz w:val="20"/>
                <w:szCs w:val="20"/>
              </w:rPr>
            </w:pPr>
            <w:r>
              <w:rPr>
                <w:noProof/>
              </w:rPr>
              <w:t xml:space="preserve">  </w:t>
            </w:r>
          </w:p>
        </w:tc>
        <w:tc>
          <w:tcPr>
            <w:tcW w:w="1956" w:type="dxa"/>
          </w:tcPr>
          <w:p w14:paraId="57CF5562" w14:textId="77777777" w:rsidR="005D66F8" w:rsidRDefault="005D66F8" w:rsidP="005D66F8">
            <w:pPr>
              <w:rPr>
                <w:rFonts w:ascii="Arial" w:hAnsi="Arial" w:cs="Arial"/>
                <w:noProof/>
                <w:sz w:val="20"/>
                <w:szCs w:val="20"/>
              </w:rPr>
            </w:pPr>
            <w:r w:rsidRPr="005725A0">
              <w:rPr>
                <w:rFonts w:ascii="Arial" w:hAnsi="Arial" w:cs="Arial"/>
                <w:noProof/>
                <w:sz w:val="20"/>
                <w:szCs w:val="20"/>
              </w:rPr>
              <w:t>Provide</w:t>
            </w:r>
            <w:r>
              <w:rPr>
                <w:rFonts w:ascii="Arial" w:hAnsi="Arial" w:cs="Arial"/>
                <w:noProof/>
                <w:sz w:val="20"/>
                <w:szCs w:val="20"/>
              </w:rPr>
              <w:t xml:space="preserve">:- </w:t>
            </w:r>
          </w:p>
          <w:p w14:paraId="480B6EDC" w14:textId="77777777" w:rsidR="005D66F8" w:rsidRDefault="005D66F8" w:rsidP="005D66F8">
            <w:pPr>
              <w:rPr>
                <w:rFonts w:ascii="Arial" w:hAnsi="Arial" w:cs="Arial"/>
                <w:noProof/>
                <w:sz w:val="20"/>
                <w:szCs w:val="20"/>
              </w:rPr>
            </w:pPr>
            <w:r>
              <w:rPr>
                <w:rFonts w:ascii="Arial" w:hAnsi="Arial" w:cs="Arial"/>
                <w:noProof/>
                <w:sz w:val="20"/>
                <w:szCs w:val="20"/>
              </w:rPr>
              <w:t>N</w:t>
            </w:r>
            <w:r w:rsidRPr="005725A0">
              <w:rPr>
                <w:rFonts w:ascii="Arial" w:hAnsi="Arial" w:cs="Arial"/>
                <w:noProof/>
                <w:sz w:val="20"/>
                <w:szCs w:val="20"/>
              </w:rPr>
              <w:t>appy sacks</w:t>
            </w:r>
          </w:p>
          <w:p w14:paraId="79A8DB17" w14:textId="77777777" w:rsidR="005D66F8" w:rsidRDefault="005D66F8" w:rsidP="005D66F8">
            <w:pPr>
              <w:rPr>
                <w:rFonts w:ascii="Arial" w:hAnsi="Arial" w:cs="Arial"/>
                <w:noProof/>
                <w:sz w:val="20"/>
                <w:szCs w:val="20"/>
              </w:rPr>
            </w:pPr>
            <w:r>
              <w:rPr>
                <w:rFonts w:ascii="Arial" w:hAnsi="Arial" w:cs="Arial"/>
                <w:noProof/>
                <w:sz w:val="20"/>
                <w:szCs w:val="20"/>
              </w:rPr>
              <w:t>Baby wipes - for nappy changing</w:t>
            </w:r>
          </w:p>
          <w:p w14:paraId="5DE9F425" w14:textId="77777777" w:rsidR="005D66F8" w:rsidRDefault="005D66F8" w:rsidP="005D66F8">
            <w:pPr>
              <w:rPr>
                <w:rFonts w:ascii="Arial" w:hAnsi="Arial" w:cs="Arial"/>
                <w:noProof/>
                <w:sz w:val="20"/>
                <w:szCs w:val="20"/>
              </w:rPr>
            </w:pPr>
          </w:p>
          <w:p w14:paraId="734813C5" w14:textId="77777777" w:rsidR="005D66F8" w:rsidRDefault="005D66F8" w:rsidP="005D66F8">
            <w:pPr>
              <w:rPr>
                <w:rFonts w:ascii="Arial" w:hAnsi="Arial" w:cs="Arial"/>
                <w:noProof/>
                <w:sz w:val="20"/>
                <w:szCs w:val="20"/>
              </w:rPr>
            </w:pPr>
            <w:r>
              <w:rPr>
                <w:rFonts w:ascii="Arial" w:hAnsi="Arial" w:cs="Arial"/>
                <w:noProof/>
                <w:sz w:val="20"/>
                <w:szCs w:val="20"/>
              </w:rPr>
              <w:t>Baby wipes - for cleaning hands after activities / snack and lunch</w:t>
            </w:r>
          </w:p>
          <w:p w14:paraId="2F2B4EB9" w14:textId="77777777" w:rsidR="005D66F8" w:rsidRDefault="005D66F8" w:rsidP="005D66F8">
            <w:pPr>
              <w:rPr>
                <w:rFonts w:ascii="Arial" w:hAnsi="Arial" w:cs="Arial"/>
                <w:noProof/>
                <w:sz w:val="20"/>
                <w:szCs w:val="20"/>
              </w:rPr>
            </w:pPr>
          </w:p>
          <w:p w14:paraId="2B77E740" w14:textId="77777777" w:rsidR="005D66F8" w:rsidRDefault="005D66F8" w:rsidP="005D66F8">
            <w:pPr>
              <w:rPr>
                <w:rFonts w:ascii="Arial" w:hAnsi="Arial" w:cs="Arial"/>
                <w:sz w:val="20"/>
                <w:szCs w:val="20"/>
              </w:rPr>
            </w:pPr>
            <w:r>
              <w:rPr>
                <w:rFonts w:ascii="Arial" w:hAnsi="Arial" w:cs="Arial"/>
                <w:noProof/>
                <w:color w:val="FF0000"/>
                <w:sz w:val="16"/>
                <w:szCs w:val="16"/>
              </w:rPr>
              <w:t>(</w:t>
            </w:r>
            <w:r w:rsidRPr="00446986">
              <w:rPr>
                <w:rFonts w:ascii="Arial" w:hAnsi="Arial" w:cs="Arial"/>
                <w:noProof/>
                <w:color w:val="FF0000"/>
                <w:sz w:val="16"/>
                <w:szCs w:val="16"/>
              </w:rPr>
              <w:t>Charges will be made in all circumstances where these items are not provided</w:t>
            </w:r>
            <w:r>
              <w:rPr>
                <w:rFonts w:ascii="Arial" w:hAnsi="Arial" w:cs="Arial"/>
                <w:noProof/>
                <w:color w:val="FF0000"/>
                <w:sz w:val="16"/>
                <w:szCs w:val="16"/>
              </w:rPr>
              <w:t>)</w:t>
            </w:r>
          </w:p>
        </w:tc>
        <w:tc>
          <w:tcPr>
            <w:tcW w:w="1117" w:type="dxa"/>
          </w:tcPr>
          <w:p w14:paraId="31EF4623" w14:textId="77777777" w:rsidR="005D66F8" w:rsidRDefault="005D66F8" w:rsidP="005D66F8">
            <w:pPr>
              <w:rPr>
                <w:rFonts w:ascii="Arial" w:hAnsi="Arial" w:cs="Arial"/>
                <w:sz w:val="20"/>
                <w:szCs w:val="20"/>
              </w:rPr>
            </w:pPr>
            <w:r>
              <w:rPr>
                <w:noProof/>
              </w:rPr>
              <w:t xml:space="preserve">  </w:t>
            </w:r>
            <w:r>
              <w:rPr>
                <w:noProof/>
              </w:rPr>
              <w:drawing>
                <wp:inline distT="0" distB="0" distL="0" distR="0" wp14:anchorId="6889C984" wp14:editId="0904ABE4">
                  <wp:extent cx="279400" cy="279400"/>
                  <wp:effectExtent l="0" t="0" r="6350" b="6350"/>
                  <wp:docPr id="1221544008"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858118" name="Graphic 1654858118" descr="Chec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279400" cy="279400"/>
                          </a:xfrm>
                          <a:prstGeom prst="rect">
                            <a:avLst/>
                          </a:prstGeom>
                        </pic:spPr>
                      </pic:pic>
                    </a:graphicData>
                  </a:graphic>
                </wp:inline>
              </w:drawing>
            </w:r>
          </w:p>
        </w:tc>
        <w:tc>
          <w:tcPr>
            <w:tcW w:w="1804" w:type="dxa"/>
          </w:tcPr>
          <w:p w14:paraId="436275EB" w14:textId="77777777" w:rsidR="005D66F8" w:rsidRDefault="005D66F8" w:rsidP="005D66F8">
            <w:pPr>
              <w:rPr>
                <w:rFonts w:ascii="Arial" w:hAnsi="Arial" w:cs="Arial"/>
                <w:sz w:val="20"/>
                <w:szCs w:val="20"/>
              </w:rPr>
            </w:pPr>
          </w:p>
          <w:p w14:paraId="3352A3F8" w14:textId="77777777" w:rsidR="005D66F8" w:rsidRDefault="005D66F8" w:rsidP="005D66F8">
            <w:pPr>
              <w:jc w:val="center"/>
              <w:rPr>
                <w:rFonts w:ascii="Arial" w:hAnsi="Arial" w:cs="Arial"/>
                <w:sz w:val="20"/>
                <w:szCs w:val="20"/>
              </w:rPr>
            </w:pPr>
            <w:r w:rsidRPr="009D004F">
              <w:rPr>
                <w:rFonts w:ascii="Arial" w:hAnsi="Arial" w:cs="Arial"/>
                <w:sz w:val="20"/>
                <w:szCs w:val="20"/>
              </w:rPr>
              <w:t>No parent action</w:t>
            </w:r>
            <w:r>
              <w:rPr>
                <w:rFonts w:ascii="Arial" w:hAnsi="Arial" w:cs="Arial"/>
                <w:noProof/>
                <w:sz w:val="20"/>
                <w:szCs w:val="20"/>
              </w:rPr>
              <w:t xml:space="preserve"> </w:t>
            </w:r>
          </w:p>
        </w:tc>
      </w:tr>
      <w:tr w:rsidR="005D66F8" w14:paraId="06141CB7" w14:textId="77777777" w:rsidTr="004A02F8">
        <w:tc>
          <w:tcPr>
            <w:tcW w:w="3970" w:type="dxa"/>
          </w:tcPr>
          <w:p w14:paraId="3FDC8AC8" w14:textId="77777777" w:rsidR="005D66F8" w:rsidRDefault="005D66F8" w:rsidP="005D66F8">
            <w:pPr>
              <w:jc w:val="center"/>
              <w:rPr>
                <w:rFonts w:ascii="Arial" w:hAnsi="Arial" w:cs="Arial"/>
              </w:rPr>
            </w:pPr>
            <w:r w:rsidRPr="0043529B">
              <w:lastRenderedPageBreak/>
              <w:br/>
            </w:r>
          </w:p>
          <w:p w14:paraId="6AF8EFCD" w14:textId="0AC4E9C9" w:rsidR="005D66F8" w:rsidRDefault="005D66F8" w:rsidP="005D66F8">
            <w:pPr>
              <w:rPr>
                <w:rFonts w:ascii="Arial" w:hAnsi="Arial" w:cs="Arial"/>
                <w:sz w:val="20"/>
                <w:szCs w:val="20"/>
              </w:rPr>
            </w:pPr>
            <w:r>
              <w:rPr>
                <w:rFonts w:ascii="Arial" w:hAnsi="Arial" w:cs="Arial"/>
              </w:rPr>
              <w:t xml:space="preserve">                </w:t>
            </w:r>
            <w:r w:rsidRPr="00167445">
              <w:rPr>
                <w:rFonts w:ascii="Arial" w:hAnsi="Arial" w:cs="Arial"/>
              </w:rPr>
              <w:t>Description</w:t>
            </w:r>
          </w:p>
        </w:tc>
        <w:tc>
          <w:tcPr>
            <w:tcW w:w="1360" w:type="dxa"/>
          </w:tcPr>
          <w:p w14:paraId="3F49704D" w14:textId="77777777" w:rsidR="005D66F8" w:rsidRDefault="005D66F8" w:rsidP="005D66F8">
            <w:pPr>
              <w:jc w:val="center"/>
              <w:rPr>
                <w:rFonts w:ascii="Arial" w:hAnsi="Arial" w:cs="Arial"/>
                <w:sz w:val="20"/>
                <w:szCs w:val="20"/>
              </w:rPr>
            </w:pPr>
            <w:r>
              <w:rPr>
                <w:rFonts w:ascii="Arial" w:hAnsi="Arial" w:cs="Arial"/>
                <w:sz w:val="20"/>
                <w:szCs w:val="20"/>
              </w:rPr>
              <w:t xml:space="preserve">Up to </w:t>
            </w:r>
            <w:r w:rsidRPr="00E11021">
              <w:rPr>
                <w:rFonts w:ascii="Arial" w:hAnsi="Arial" w:cs="Arial"/>
                <w:sz w:val="20"/>
                <w:szCs w:val="20"/>
              </w:rPr>
              <w:t xml:space="preserve">15 </w:t>
            </w:r>
            <w:r>
              <w:rPr>
                <w:rFonts w:ascii="Arial" w:hAnsi="Arial" w:cs="Arial"/>
                <w:sz w:val="20"/>
                <w:szCs w:val="20"/>
              </w:rPr>
              <w:t xml:space="preserve">/ 30 </w:t>
            </w:r>
            <w:r w:rsidRPr="00E11021">
              <w:rPr>
                <w:rFonts w:ascii="Arial" w:hAnsi="Arial" w:cs="Arial"/>
                <w:sz w:val="20"/>
                <w:szCs w:val="20"/>
              </w:rPr>
              <w:t>Hours Funding</w:t>
            </w:r>
          </w:p>
          <w:p w14:paraId="6B1476B1" w14:textId="7F662138" w:rsidR="005D66F8" w:rsidRDefault="005D66F8" w:rsidP="005D66F8">
            <w:pPr>
              <w:rPr>
                <w:noProof/>
              </w:rPr>
            </w:pPr>
            <w:r>
              <w:rPr>
                <w:rFonts w:ascii="Arial" w:hAnsi="Arial" w:cs="Arial"/>
                <w:sz w:val="20"/>
                <w:szCs w:val="20"/>
              </w:rPr>
              <w:t xml:space="preserve">    Only</w:t>
            </w:r>
          </w:p>
        </w:tc>
        <w:tc>
          <w:tcPr>
            <w:tcW w:w="1956" w:type="dxa"/>
          </w:tcPr>
          <w:p w14:paraId="0C156D17" w14:textId="77777777" w:rsidR="005D66F8" w:rsidRPr="00E11021" w:rsidRDefault="005D66F8" w:rsidP="005D66F8">
            <w:pPr>
              <w:jc w:val="center"/>
              <w:rPr>
                <w:rFonts w:ascii="Arial" w:hAnsi="Arial" w:cs="Arial"/>
                <w:sz w:val="20"/>
                <w:szCs w:val="20"/>
              </w:rPr>
            </w:pPr>
            <w:r>
              <w:rPr>
                <w:rFonts w:ascii="Arial" w:hAnsi="Arial" w:cs="Arial"/>
                <w:sz w:val="20"/>
                <w:szCs w:val="20"/>
              </w:rPr>
              <w:t>What I would be required to do / provide</w:t>
            </w:r>
          </w:p>
          <w:p w14:paraId="0B1A61CF" w14:textId="77777777" w:rsidR="005D66F8" w:rsidRPr="00F318D7" w:rsidRDefault="005D66F8" w:rsidP="005D66F8">
            <w:pPr>
              <w:rPr>
                <w:rFonts w:ascii="Arial" w:hAnsi="Arial" w:cs="Arial"/>
                <w:noProof/>
                <w:sz w:val="20"/>
                <w:szCs w:val="20"/>
              </w:rPr>
            </w:pPr>
          </w:p>
        </w:tc>
        <w:tc>
          <w:tcPr>
            <w:tcW w:w="1117" w:type="dxa"/>
          </w:tcPr>
          <w:p w14:paraId="2D06B5B1" w14:textId="77777777" w:rsidR="005D66F8" w:rsidRDefault="005D66F8" w:rsidP="005D66F8">
            <w:pPr>
              <w:jc w:val="center"/>
              <w:rPr>
                <w:rFonts w:ascii="Arial" w:hAnsi="Arial" w:cs="Arial"/>
                <w:sz w:val="20"/>
                <w:szCs w:val="20"/>
              </w:rPr>
            </w:pPr>
            <w:r>
              <w:rPr>
                <w:rFonts w:ascii="Arial" w:hAnsi="Arial" w:cs="Arial"/>
                <w:sz w:val="20"/>
                <w:szCs w:val="20"/>
              </w:rPr>
              <w:t>Up to 15 / 30</w:t>
            </w:r>
            <w:r w:rsidRPr="00E11021">
              <w:rPr>
                <w:rFonts w:ascii="Arial" w:hAnsi="Arial" w:cs="Arial"/>
                <w:sz w:val="20"/>
                <w:szCs w:val="20"/>
              </w:rPr>
              <w:t xml:space="preserve"> Hours Funding</w:t>
            </w:r>
          </w:p>
          <w:p w14:paraId="757512D3" w14:textId="77777777" w:rsidR="005D66F8" w:rsidRPr="00E11021" w:rsidRDefault="005D66F8" w:rsidP="005D66F8">
            <w:pPr>
              <w:jc w:val="center"/>
              <w:rPr>
                <w:rFonts w:ascii="Arial" w:hAnsi="Arial" w:cs="Arial"/>
                <w:sz w:val="20"/>
                <w:szCs w:val="20"/>
              </w:rPr>
            </w:pPr>
            <w:r w:rsidRPr="00841E2D">
              <w:rPr>
                <w:rFonts w:ascii="Arial" w:hAnsi="Arial" w:cs="Arial"/>
                <w:sz w:val="20"/>
                <w:szCs w:val="20"/>
              </w:rPr>
              <w:t>Enhanced</w:t>
            </w:r>
          </w:p>
          <w:p w14:paraId="0E26FF45" w14:textId="77777777" w:rsidR="005D66F8" w:rsidRDefault="005D66F8" w:rsidP="005D66F8">
            <w:pPr>
              <w:rPr>
                <w:noProof/>
              </w:rPr>
            </w:pPr>
          </w:p>
        </w:tc>
        <w:tc>
          <w:tcPr>
            <w:tcW w:w="1804" w:type="dxa"/>
          </w:tcPr>
          <w:p w14:paraId="27602C74" w14:textId="77777777" w:rsidR="005D66F8" w:rsidRPr="00E11021" w:rsidRDefault="005D66F8" w:rsidP="005D66F8">
            <w:pPr>
              <w:jc w:val="center"/>
              <w:rPr>
                <w:rFonts w:ascii="Arial" w:hAnsi="Arial" w:cs="Arial"/>
                <w:sz w:val="20"/>
                <w:szCs w:val="20"/>
              </w:rPr>
            </w:pPr>
            <w:r>
              <w:rPr>
                <w:rFonts w:ascii="Arial" w:hAnsi="Arial" w:cs="Arial"/>
                <w:sz w:val="20"/>
                <w:szCs w:val="20"/>
              </w:rPr>
              <w:t>What I would be required  to do / provide</w:t>
            </w:r>
          </w:p>
          <w:p w14:paraId="091BAEF8" w14:textId="77777777" w:rsidR="005D66F8" w:rsidRPr="00F318D7" w:rsidRDefault="005D66F8" w:rsidP="005D66F8">
            <w:pPr>
              <w:rPr>
                <w:rFonts w:ascii="Arial" w:hAnsi="Arial" w:cs="Arial"/>
                <w:noProof/>
                <w:sz w:val="20"/>
                <w:szCs w:val="20"/>
              </w:rPr>
            </w:pPr>
          </w:p>
        </w:tc>
      </w:tr>
      <w:tr w:rsidR="005D66F8" w14:paraId="6616AF4B" w14:textId="77777777" w:rsidTr="004A02F8">
        <w:tc>
          <w:tcPr>
            <w:tcW w:w="3970" w:type="dxa"/>
          </w:tcPr>
          <w:p w14:paraId="0F23763D" w14:textId="77777777" w:rsidR="005D66F8" w:rsidRDefault="005D66F8" w:rsidP="005D66F8">
            <w:pPr>
              <w:rPr>
                <w:rFonts w:ascii="Arial" w:hAnsi="Arial" w:cs="Arial"/>
                <w:sz w:val="20"/>
                <w:szCs w:val="20"/>
              </w:rPr>
            </w:pPr>
          </w:p>
          <w:p w14:paraId="5E7BB2C9" w14:textId="77777777" w:rsidR="005D66F8" w:rsidRPr="00E1273B" w:rsidRDefault="005D66F8" w:rsidP="005D66F8">
            <w:pPr>
              <w:rPr>
                <w:rFonts w:ascii="Arial" w:hAnsi="Arial" w:cs="Arial"/>
                <w:sz w:val="20"/>
                <w:szCs w:val="20"/>
              </w:rPr>
            </w:pPr>
            <w:r w:rsidRPr="00E1273B">
              <w:rPr>
                <w:rFonts w:ascii="Arial" w:hAnsi="Arial" w:cs="Arial"/>
                <w:sz w:val="20"/>
                <w:szCs w:val="20"/>
              </w:rPr>
              <w:t>6b. Consumables for personal</w:t>
            </w:r>
            <w:r>
              <w:rPr>
                <w:rFonts w:ascii="Arial" w:hAnsi="Arial" w:cs="Arial"/>
                <w:sz w:val="20"/>
                <w:szCs w:val="20"/>
              </w:rPr>
              <w:t xml:space="preserve"> </w:t>
            </w:r>
            <w:r w:rsidRPr="00E1273B">
              <w:rPr>
                <w:rFonts w:ascii="Arial" w:hAnsi="Arial" w:cs="Arial"/>
                <w:sz w:val="20"/>
                <w:szCs w:val="20"/>
              </w:rPr>
              <w:t>Self – care</w:t>
            </w:r>
          </w:p>
        </w:tc>
        <w:tc>
          <w:tcPr>
            <w:tcW w:w="1360" w:type="dxa"/>
          </w:tcPr>
          <w:p w14:paraId="4A86C4CD" w14:textId="77777777" w:rsidR="005D66F8" w:rsidRDefault="005D66F8" w:rsidP="005D66F8">
            <w:pPr>
              <w:rPr>
                <w:noProof/>
              </w:rPr>
            </w:pPr>
            <w:r>
              <w:rPr>
                <w:noProof/>
              </w:rPr>
              <w:t xml:space="preserve">    </w:t>
            </w:r>
            <w:r>
              <w:rPr>
                <w:noProof/>
              </w:rPr>
              <w:drawing>
                <wp:inline distT="0" distB="0" distL="0" distR="0" wp14:anchorId="134302A0" wp14:editId="0CC881D4">
                  <wp:extent cx="393700" cy="393700"/>
                  <wp:effectExtent l="0" t="0" r="0" b="6350"/>
                  <wp:docPr id="593254763" name="Graphic 2"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277685" name="Graphic 650277685" descr="Close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93700" cy="393700"/>
                          </a:xfrm>
                          <a:prstGeom prst="rect">
                            <a:avLst/>
                          </a:prstGeom>
                        </pic:spPr>
                      </pic:pic>
                    </a:graphicData>
                  </a:graphic>
                </wp:inline>
              </w:drawing>
            </w:r>
          </w:p>
        </w:tc>
        <w:tc>
          <w:tcPr>
            <w:tcW w:w="1956" w:type="dxa"/>
          </w:tcPr>
          <w:p w14:paraId="2F38C903" w14:textId="77777777" w:rsidR="005D66F8" w:rsidRDefault="005D66F8" w:rsidP="005D66F8">
            <w:pPr>
              <w:rPr>
                <w:rFonts w:ascii="Arial" w:hAnsi="Arial" w:cs="Arial"/>
                <w:noProof/>
                <w:color w:val="FF0000"/>
                <w:sz w:val="16"/>
                <w:szCs w:val="16"/>
              </w:rPr>
            </w:pPr>
            <w:r w:rsidRPr="00F318D7">
              <w:rPr>
                <w:rFonts w:ascii="Arial" w:hAnsi="Arial" w:cs="Arial"/>
                <w:noProof/>
                <w:sz w:val="20"/>
                <w:szCs w:val="20"/>
              </w:rPr>
              <w:t>Parents should ensure there are enough changes of clothes in the childs bag</w:t>
            </w:r>
            <w:r>
              <w:rPr>
                <w:rFonts w:ascii="Arial" w:hAnsi="Arial" w:cs="Arial"/>
                <w:noProof/>
                <w:sz w:val="20"/>
                <w:szCs w:val="20"/>
              </w:rPr>
              <w:t xml:space="preserve">. Parent will be called if no clothes available. </w:t>
            </w:r>
          </w:p>
          <w:p w14:paraId="30843814" w14:textId="77777777" w:rsidR="005D66F8" w:rsidRDefault="005D66F8" w:rsidP="005D66F8">
            <w:pPr>
              <w:rPr>
                <w:rFonts w:ascii="Arial" w:hAnsi="Arial" w:cs="Arial"/>
                <w:noProof/>
                <w:sz w:val="20"/>
                <w:szCs w:val="20"/>
              </w:rPr>
            </w:pPr>
          </w:p>
        </w:tc>
        <w:tc>
          <w:tcPr>
            <w:tcW w:w="1117" w:type="dxa"/>
          </w:tcPr>
          <w:p w14:paraId="5B6835C0" w14:textId="77777777" w:rsidR="005D66F8" w:rsidRDefault="005D66F8" w:rsidP="005D66F8">
            <w:pPr>
              <w:rPr>
                <w:noProof/>
              </w:rPr>
            </w:pPr>
            <w:r>
              <w:rPr>
                <w:noProof/>
              </w:rPr>
              <w:t xml:space="preserve">    </w:t>
            </w:r>
            <w:r>
              <w:rPr>
                <w:noProof/>
              </w:rPr>
              <w:drawing>
                <wp:inline distT="0" distB="0" distL="0" distR="0" wp14:anchorId="0329635B" wp14:editId="65D55C85">
                  <wp:extent cx="279400" cy="279400"/>
                  <wp:effectExtent l="0" t="0" r="6350" b="6350"/>
                  <wp:docPr id="160070468"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858118" name="Graphic 1654858118" descr="Chec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279400" cy="279400"/>
                          </a:xfrm>
                          <a:prstGeom prst="rect">
                            <a:avLst/>
                          </a:prstGeom>
                        </pic:spPr>
                      </pic:pic>
                    </a:graphicData>
                  </a:graphic>
                </wp:inline>
              </w:drawing>
            </w:r>
          </w:p>
        </w:tc>
        <w:tc>
          <w:tcPr>
            <w:tcW w:w="1804" w:type="dxa"/>
          </w:tcPr>
          <w:p w14:paraId="47E2E276" w14:textId="77777777" w:rsidR="005D66F8" w:rsidRDefault="005D66F8" w:rsidP="005D66F8">
            <w:pPr>
              <w:rPr>
                <w:rFonts w:ascii="Arial" w:hAnsi="Arial" w:cs="Arial"/>
                <w:sz w:val="20"/>
                <w:szCs w:val="20"/>
              </w:rPr>
            </w:pPr>
            <w:r w:rsidRPr="00F318D7">
              <w:rPr>
                <w:rFonts w:ascii="Arial" w:hAnsi="Arial" w:cs="Arial"/>
                <w:noProof/>
                <w:sz w:val="20"/>
                <w:szCs w:val="20"/>
              </w:rPr>
              <w:t>Parents should ensure there are enough changes of clothes in the childs bag</w:t>
            </w:r>
            <w:r>
              <w:rPr>
                <w:rFonts w:ascii="Arial" w:hAnsi="Arial" w:cs="Arial"/>
                <w:noProof/>
                <w:sz w:val="20"/>
                <w:szCs w:val="20"/>
              </w:rPr>
              <w:t xml:space="preserve"> – clothes will be lent out if not enough clothing  in the bag</w:t>
            </w:r>
          </w:p>
        </w:tc>
      </w:tr>
      <w:tr w:rsidR="005D66F8" w14:paraId="76075CF2" w14:textId="77777777" w:rsidTr="004A02F8">
        <w:tc>
          <w:tcPr>
            <w:tcW w:w="3970" w:type="dxa"/>
          </w:tcPr>
          <w:p w14:paraId="0F4FB5B4" w14:textId="77777777" w:rsidR="005D66F8" w:rsidRPr="00E1273B" w:rsidRDefault="005D66F8" w:rsidP="005D66F8">
            <w:pPr>
              <w:rPr>
                <w:rFonts w:ascii="Arial" w:hAnsi="Arial" w:cs="Arial"/>
                <w:sz w:val="20"/>
                <w:szCs w:val="20"/>
              </w:rPr>
            </w:pPr>
            <w:r w:rsidRPr="00E1273B">
              <w:rPr>
                <w:rFonts w:ascii="Arial" w:hAnsi="Arial" w:cs="Arial"/>
                <w:sz w:val="20"/>
                <w:szCs w:val="20"/>
              </w:rPr>
              <w:t xml:space="preserve">7. Special Events and Celebration /  </w:t>
            </w:r>
          </w:p>
          <w:p w14:paraId="7FFA6B9D" w14:textId="77777777" w:rsidR="005D66F8" w:rsidRDefault="005D66F8" w:rsidP="005D66F8">
            <w:r w:rsidRPr="00E1273B">
              <w:rPr>
                <w:rFonts w:ascii="Arial" w:hAnsi="Arial" w:cs="Arial"/>
                <w:sz w:val="20"/>
                <w:szCs w:val="20"/>
              </w:rPr>
              <w:t xml:space="preserve">    Consumables</w:t>
            </w:r>
          </w:p>
        </w:tc>
        <w:tc>
          <w:tcPr>
            <w:tcW w:w="1360" w:type="dxa"/>
          </w:tcPr>
          <w:p w14:paraId="44FF7333" w14:textId="77777777" w:rsidR="005D66F8" w:rsidRDefault="005D66F8" w:rsidP="005D66F8">
            <w:pPr>
              <w:rPr>
                <w:noProof/>
              </w:rPr>
            </w:pPr>
            <w:r>
              <w:rPr>
                <w:noProof/>
              </w:rPr>
              <w:t xml:space="preserve">    </w:t>
            </w:r>
            <w:r>
              <w:rPr>
                <w:noProof/>
              </w:rPr>
              <w:drawing>
                <wp:inline distT="0" distB="0" distL="0" distR="0" wp14:anchorId="454B3894" wp14:editId="71C66393">
                  <wp:extent cx="393700" cy="393700"/>
                  <wp:effectExtent l="0" t="0" r="0" b="6350"/>
                  <wp:docPr id="349154862" name="Graphic 2"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277685" name="Graphic 650277685" descr="Close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93700" cy="393700"/>
                          </a:xfrm>
                          <a:prstGeom prst="rect">
                            <a:avLst/>
                          </a:prstGeom>
                        </pic:spPr>
                      </pic:pic>
                    </a:graphicData>
                  </a:graphic>
                </wp:inline>
              </w:drawing>
            </w:r>
          </w:p>
        </w:tc>
        <w:tc>
          <w:tcPr>
            <w:tcW w:w="1956" w:type="dxa"/>
          </w:tcPr>
          <w:p w14:paraId="16F34D76" w14:textId="77777777" w:rsidR="005D66F8" w:rsidRDefault="005D66F8" w:rsidP="005D66F8">
            <w:pPr>
              <w:rPr>
                <w:rFonts w:ascii="Arial" w:hAnsi="Arial" w:cs="Arial"/>
                <w:noProof/>
                <w:sz w:val="20"/>
                <w:szCs w:val="20"/>
              </w:rPr>
            </w:pPr>
            <w:r>
              <w:rPr>
                <w:rFonts w:ascii="Arial" w:hAnsi="Arial" w:cs="Arial"/>
                <w:noProof/>
                <w:sz w:val="20"/>
                <w:szCs w:val="20"/>
              </w:rPr>
              <w:t xml:space="preserve">Provide :- </w:t>
            </w:r>
          </w:p>
          <w:p w14:paraId="0EEF6ADB" w14:textId="77777777" w:rsidR="005D66F8" w:rsidRPr="00B01397" w:rsidRDefault="005D66F8" w:rsidP="005D66F8">
            <w:pPr>
              <w:rPr>
                <w:rFonts w:ascii="Arial" w:hAnsi="Arial" w:cs="Arial"/>
                <w:noProof/>
                <w:sz w:val="20"/>
                <w:szCs w:val="20"/>
              </w:rPr>
            </w:pPr>
            <w:r w:rsidRPr="00B01397">
              <w:rPr>
                <w:rFonts w:ascii="Arial" w:hAnsi="Arial" w:cs="Arial"/>
                <w:noProof/>
                <w:sz w:val="20"/>
                <w:szCs w:val="20"/>
              </w:rPr>
              <w:t>Stickers</w:t>
            </w:r>
          </w:p>
          <w:p w14:paraId="11E315E0" w14:textId="77777777" w:rsidR="005D66F8" w:rsidRDefault="005D66F8" w:rsidP="005D66F8">
            <w:pPr>
              <w:rPr>
                <w:rFonts w:ascii="Arial" w:hAnsi="Arial" w:cs="Arial"/>
                <w:noProof/>
                <w:sz w:val="20"/>
                <w:szCs w:val="20"/>
              </w:rPr>
            </w:pPr>
            <w:r w:rsidRPr="00B01397">
              <w:rPr>
                <w:rFonts w:ascii="Arial" w:hAnsi="Arial" w:cs="Arial"/>
                <w:noProof/>
                <w:sz w:val="20"/>
                <w:szCs w:val="20"/>
              </w:rPr>
              <w:t>Certificates</w:t>
            </w:r>
          </w:p>
          <w:p w14:paraId="4FCADC56" w14:textId="77777777" w:rsidR="005D66F8" w:rsidRDefault="005D66F8" w:rsidP="005D66F8">
            <w:pPr>
              <w:rPr>
                <w:rFonts w:ascii="Arial" w:hAnsi="Arial" w:cs="Arial"/>
                <w:noProof/>
                <w:sz w:val="20"/>
                <w:szCs w:val="20"/>
              </w:rPr>
            </w:pPr>
            <w:r>
              <w:rPr>
                <w:rFonts w:ascii="Arial" w:hAnsi="Arial" w:cs="Arial"/>
                <w:noProof/>
                <w:sz w:val="20"/>
                <w:szCs w:val="20"/>
              </w:rPr>
              <w:t>Birthday card</w:t>
            </w:r>
          </w:p>
          <w:p w14:paraId="34739E4B" w14:textId="77777777" w:rsidR="005D66F8" w:rsidRDefault="005D66F8" w:rsidP="005D66F8">
            <w:pPr>
              <w:rPr>
                <w:rFonts w:ascii="Arial" w:hAnsi="Arial" w:cs="Arial"/>
                <w:noProof/>
                <w:sz w:val="20"/>
                <w:szCs w:val="20"/>
              </w:rPr>
            </w:pPr>
          </w:p>
          <w:p w14:paraId="528C6EEC" w14:textId="16356B32" w:rsidR="005D66F8" w:rsidRDefault="005D66F8" w:rsidP="005D66F8">
            <w:pPr>
              <w:pStyle w:val="NoSpacing"/>
              <w:rPr>
                <w:rFonts w:ascii="Arial" w:hAnsi="Arial" w:cs="Arial"/>
                <w:sz w:val="20"/>
                <w:szCs w:val="20"/>
              </w:rPr>
            </w:pPr>
            <w:r w:rsidRPr="00632DD3">
              <w:rPr>
                <w:rFonts w:ascii="Arial" w:hAnsi="Arial" w:cs="Arial"/>
                <w:sz w:val="20"/>
                <w:szCs w:val="20"/>
              </w:rPr>
              <w:t>Specialty craft materials (e.g., Christmas, Easter, Mother</w:t>
            </w:r>
            <w:r>
              <w:rPr>
                <w:rFonts w:ascii="Arial" w:hAnsi="Arial" w:cs="Arial"/>
                <w:sz w:val="20"/>
                <w:szCs w:val="20"/>
              </w:rPr>
              <w:t>’</w:t>
            </w:r>
            <w:r w:rsidRPr="00632DD3">
              <w:rPr>
                <w:rFonts w:ascii="Arial" w:hAnsi="Arial" w:cs="Arial"/>
                <w:sz w:val="20"/>
                <w:szCs w:val="20"/>
              </w:rPr>
              <w:t xml:space="preserve">s </w:t>
            </w:r>
            <w:r>
              <w:rPr>
                <w:rFonts w:ascii="Arial" w:hAnsi="Arial" w:cs="Arial"/>
                <w:sz w:val="20"/>
                <w:szCs w:val="20"/>
              </w:rPr>
              <w:t>d</w:t>
            </w:r>
            <w:r w:rsidRPr="00632DD3">
              <w:rPr>
                <w:rFonts w:ascii="Arial" w:hAnsi="Arial" w:cs="Arial"/>
                <w:sz w:val="20"/>
                <w:szCs w:val="20"/>
              </w:rPr>
              <w:t>ay, Father</w:t>
            </w:r>
            <w:r>
              <w:rPr>
                <w:rFonts w:ascii="Arial" w:hAnsi="Arial" w:cs="Arial"/>
                <w:sz w:val="20"/>
                <w:szCs w:val="20"/>
              </w:rPr>
              <w:t>’s</w:t>
            </w:r>
            <w:r w:rsidRPr="00632DD3">
              <w:rPr>
                <w:rFonts w:ascii="Arial" w:hAnsi="Arial" w:cs="Arial"/>
                <w:sz w:val="20"/>
                <w:szCs w:val="20"/>
              </w:rPr>
              <w:t xml:space="preserve"> </w:t>
            </w:r>
            <w:r>
              <w:rPr>
                <w:rFonts w:ascii="Arial" w:hAnsi="Arial" w:cs="Arial"/>
                <w:sz w:val="20"/>
                <w:szCs w:val="20"/>
              </w:rPr>
              <w:t>d</w:t>
            </w:r>
            <w:r w:rsidRPr="00632DD3">
              <w:rPr>
                <w:rFonts w:ascii="Arial" w:hAnsi="Arial" w:cs="Arial"/>
                <w:sz w:val="20"/>
                <w:szCs w:val="20"/>
              </w:rPr>
              <w:t>ay)</w:t>
            </w:r>
          </w:p>
          <w:p w14:paraId="70883F1B" w14:textId="77777777" w:rsidR="005D66F8" w:rsidRPr="00632DD3" w:rsidRDefault="005D66F8" w:rsidP="005D66F8">
            <w:pPr>
              <w:pStyle w:val="NoSpacing"/>
              <w:rPr>
                <w:rFonts w:ascii="Arial" w:hAnsi="Arial" w:cs="Arial"/>
                <w:sz w:val="20"/>
                <w:szCs w:val="20"/>
              </w:rPr>
            </w:pPr>
          </w:p>
          <w:p w14:paraId="35E9D3D0" w14:textId="77777777" w:rsidR="005D66F8" w:rsidRDefault="005D66F8" w:rsidP="005D66F8">
            <w:pPr>
              <w:pStyle w:val="NoSpacing"/>
              <w:rPr>
                <w:rFonts w:ascii="Arial" w:hAnsi="Arial" w:cs="Arial"/>
                <w:sz w:val="20"/>
                <w:szCs w:val="20"/>
              </w:rPr>
            </w:pPr>
            <w:r w:rsidRPr="00632DD3">
              <w:rPr>
                <w:rFonts w:ascii="Arial" w:hAnsi="Arial" w:cs="Arial"/>
                <w:sz w:val="20"/>
                <w:szCs w:val="20"/>
              </w:rPr>
              <w:t>Seasonal gifts, Easter and Christmas</w:t>
            </w:r>
          </w:p>
          <w:p w14:paraId="666FA6B4" w14:textId="77777777" w:rsidR="005D66F8" w:rsidRDefault="005D66F8" w:rsidP="005D66F8">
            <w:pPr>
              <w:pStyle w:val="NoSpacing"/>
              <w:rPr>
                <w:rFonts w:ascii="Arial" w:hAnsi="Arial" w:cs="Arial"/>
                <w:sz w:val="20"/>
                <w:szCs w:val="20"/>
              </w:rPr>
            </w:pPr>
          </w:p>
          <w:p w14:paraId="645B46EB" w14:textId="77777777" w:rsidR="005D66F8" w:rsidRPr="00B01397" w:rsidRDefault="005D66F8" w:rsidP="005D66F8">
            <w:pPr>
              <w:rPr>
                <w:rFonts w:ascii="Arial" w:hAnsi="Arial" w:cs="Arial"/>
                <w:noProof/>
                <w:sz w:val="20"/>
                <w:szCs w:val="20"/>
              </w:rPr>
            </w:pPr>
            <w:r w:rsidRPr="00B01397">
              <w:rPr>
                <w:rFonts w:ascii="Arial" w:hAnsi="Arial" w:cs="Arial"/>
                <w:noProof/>
                <w:sz w:val="20"/>
                <w:szCs w:val="20"/>
              </w:rPr>
              <w:t>Party food</w:t>
            </w:r>
          </w:p>
          <w:p w14:paraId="1CBC850F" w14:textId="77777777" w:rsidR="005D66F8" w:rsidRPr="00B01397" w:rsidRDefault="005D66F8" w:rsidP="005D66F8">
            <w:pPr>
              <w:rPr>
                <w:rFonts w:ascii="Arial" w:hAnsi="Arial" w:cs="Arial"/>
                <w:noProof/>
                <w:sz w:val="20"/>
                <w:szCs w:val="20"/>
              </w:rPr>
            </w:pPr>
            <w:r w:rsidRPr="00B01397">
              <w:rPr>
                <w:rFonts w:ascii="Arial" w:hAnsi="Arial" w:cs="Arial"/>
                <w:noProof/>
                <w:sz w:val="20"/>
                <w:szCs w:val="20"/>
              </w:rPr>
              <w:t>Sweets</w:t>
            </w:r>
          </w:p>
          <w:p w14:paraId="07494235" w14:textId="77777777" w:rsidR="005D66F8" w:rsidRPr="00632DD3" w:rsidRDefault="005D66F8" w:rsidP="005D66F8">
            <w:pPr>
              <w:pStyle w:val="NoSpacing"/>
              <w:rPr>
                <w:rFonts w:ascii="Arial" w:hAnsi="Arial" w:cs="Arial"/>
                <w:sz w:val="20"/>
                <w:szCs w:val="20"/>
              </w:rPr>
            </w:pPr>
          </w:p>
          <w:p w14:paraId="207D8FBF" w14:textId="77777777" w:rsidR="005D66F8" w:rsidRPr="003A0C1B" w:rsidRDefault="005D66F8" w:rsidP="005D66F8">
            <w:pPr>
              <w:rPr>
                <w:rFonts w:ascii="Arial" w:hAnsi="Arial" w:cs="Arial"/>
                <w:color w:val="FF0000"/>
                <w:sz w:val="16"/>
                <w:szCs w:val="16"/>
              </w:rPr>
            </w:pPr>
            <w:r w:rsidRPr="003A0C1B">
              <w:rPr>
                <w:rFonts w:ascii="Arial" w:hAnsi="Arial" w:cs="Arial"/>
                <w:i/>
                <w:iCs/>
                <w:color w:val="FF0000"/>
                <w:sz w:val="16"/>
                <w:szCs w:val="16"/>
              </w:rPr>
              <w:t>All items provided must match those being offered by the setting to avoid upset and unfairness to other children</w:t>
            </w:r>
            <w:r w:rsidRPr="003A0C1B">
              <w:rPr>
                <w:rFonts w:ascii="Arial" w:hAnsi="Arial" w:cs="Arial"/>
                <w:color w:val="FF0000"/>
                <w:sz w:val="16"/>
                <w:szCs w:val="16"/>
              </w:rPr>
              <w:t>.</w:t>
            </w:r>
          </w:p>
          <w:p w14:paraId="04288292" w14:textId="77777777" w:rsidR="005D66F8" w:rsidRDefault="005D66F8" w:rsidP="005D66F8">
            <w:pPr>
              <w:rPr>
                <w:rFonts w:ascii="Arial" w:hAnsi="Arial" w:cs="Arial"/>
                <w:sz w:val="20"/>
                <w:szCs w:val="20"/>
              </w:rPr>
            </w:pPr>
            <w:r>
              <w:rPr>
                <w:rFonts w:ascii="Arial" w:hAnsi="Arial" w:cs="Arial"/>
                <w:sz w:val="20"/>
                <w:szCs w:val="20"/>
              </w:rPr>
              <w:t>Purchase if wanted:-</w:t>
            </w:r>
          </w:p>
          <w:p w14:paraId="2125C4B4" w14:textId="77777777" w:rsidR="005D66F8" w:rsidRDefault="005D66F8" w:rsidP="005D66F8">
            <w:pPr>
              <w:rPr>
                <w:rFonts w:ascii="Arial" w:hAnsi="Arial" w:cs="Arial"/>
                <w:sz w:val="20"/>
                <w:szCs w:val="20"/>
              </w:rPr>
            </w:pPr>
            <w:r>
              <w:rPr>
                <w:rFonts w:ascii="Arial" w:hAnsi="Arial" w:cs="Arial"/>
                <w:sz w:val="20"/>
                <w:szCs w:val="20"/>
              </w:rPr>
              <w:t>Leavers hoodie - £40.00</w:t>
            </w:r>
          </w:p>
          <w:p w14:paraId="40F7E091" w14:textId="77777777" w:rsidR="005D66F8" w:rsidRDefault="005D66F8" w:rsidP="005D66F8">
            <w:pPr>
              <w:rPr>
                <w:rFonts w:ascii="Arial" w:hAnsi="Arial" w:cs="Arial"/>
                <w:sz w:val="20"/>
                <w:szCs w:val="20"/>
              </w:rPr>
            </w:pPr>
            <w:r>
              <w:rPr>
                <w:rFonts w:ascii="Arial" w:hAnsi="Arial" w:cs="Arial"/>
                <w:sz w:val="20"/>
                <w:szCs w:val="20"/>
              </w:rPr>
              <w:t>Leavers bear - £15.00</w:t>
            </w:r>
          </w:p>
          <w:p w14:paraId="747ACF20" w14:textId="19686C2D" w:rsidR="005D66F8" w:rsidRDefault="005D66F8" w:rsidP="005D66F8">
            <w:pPr>
              <w:rPr>
                <w:noProof/>
              </w:rPr>
            </w:pPr>
            <w:r>
              <w:rPr>
                <w:rFonts w:ascii="Arial" w:hAnsi="Arial" w:cs="Arial"/>
                <w:sz w:val="20"/>
                <w:szCs w:val="20"/>
              </w:rPr>
              <w:t>Leavers party / outing – Pay for leaver and one adult.</w:t>
            </w:r>
          </w:p>
        </w:tc>
        <w:tc>
          <w:tcPr>
            <w:tcW w:w="1117" w:type="dxa"/>
          </w:tcPr>
          <w:p w14:paraId="2668E3EE" w14:textId="77777777" w:rsidR="005D66F8" w:rsidRDefault="005D66F8" w:rsidP="005D66F8">
            <w:pPr>
              <w:rPr>
                <w:noProof/>
              </w:rPr>
            </w:pPr>
            <w:r>
              <w:rPr>
                <w:noProof/>
              </w:rPr>
              <w:t xml:space="preserve">   </w:t>
            </w:r>
            <w:r>
              <w:rPr>
                <w:noProof/>
              </w:rPr>
              <w:drawing>
                <wp:inline distT="0" distB="0" distL="0" distR="0" wp14:anchorId="62E6E820" wp14:editId="4F63F8DA">
                  <wp:extent cx="279400" cy="279400"/>
                  <wp:effectExtent l="0" t="0" r="6350" b="6350"/>
                  <wp:docPr id="344396743"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858118" name="Graphic 1654858118" descr="Checkmark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279400" cy="279400"/>
                          </a:xfrm>
                          <a:prstGeom prst="rect">
                            <a:avLst/>
                          </a:prstGeom>
                        </pic:spPr>
                      </pic:pic>
                    </a:graphicData>
                  </a:graphic>
                </wp:inline>
              </w:drawing>
            </w:r>
          </w:p>
        </w:tc>
        <w:tc>
          <w:tcPr>
            <w:tcW w:w="1804" w:type="dxa"/>
          </w:tcPr>
          <w:p w14:paraId="20FCEB1E" w14:textId="77777777" w:rsidR="005D66F8" w:rsidRDefault="005D66F8" w:rsidP="005D66F8">
            <w:pPr>
              <w:rPr>
                <w:rFonts w:ascii="Arial" w:hAnsi="Arial" w:cs="Arial"/>
                <w:sz w:val="20"/>
                <w:szCs w:val="20"/>
              </w:rPr>
            </w:pPr>
          </w:p>
          <w:p w14:paraId="21D4A695" w14:textId="77777777" w:rsidR="005D66F8" w:rsidRDefault="005D66F8" w:rsidP="005D66F8">
            <w:pPr>
              <w:rPr>
                <w:noProof/>
              </w:rPr>
            </w:pPr>
            <w:r w:rsidRPr="009D004F">
              <w:rPr>
                <w:rFonts w:ascii="Arial" w:hAnsi="Arial" w:cs="Arial"/>
                <w:sz w:val="20"/>
                <w:szCs w:val="20"/>
              </w:rPr>
              <w:t>No parent action</w:t>
            </w:r>
          </w:p>
        </w:tc>
      </w:tr>
    </w:tbl>
    <w:p w14:paraId="1385A04F" w14:textId="2F0CFEF1" w:rsidR="00E40837" w:rsidRDefault="00E90FF5" w:rsidP="00E40837">
      <w:r>
        <w:rPr>
          <w:noProof/>
          <w14:ligatures w14:val="standardContextual"/>
        </w:rPr>
        <w:lastRenderedPageBreak/>
        <mc:AlternateContent>
          <mc:Choice Requires="wps">
            <w:drawing>
              <wp:anchor distT="0" distB="0" distL="114300" distR="114300" simplePos="0" relativeHeight="251665408" behindDoc="0" locked="0" layoutInCell="1" allowOverlap="1" wp14:anchorId="209D34DA" wp14:editId="02D74EFF">
                <wp:simplePos x="0" y="0"/>
                <wp:positionH relativeFrom="column">
                  <wp:posOffset>5526568</wp:posOffset>
                </wp:positionH>
                <wp:positionV relativeFrom="paragraph">
                  <wp:posOffset>62318</wp:posOffset>
                </wp:positionV>
                <wp:extent cx="1276539" cy="905346"/>
                <wp:effectExtent l="0" t="0" r="0" b="9525"/>
                <wp:wrapNone/>
                <wp:docPr id="854871504" name="Text Box 6"/>
                <wp:cNvGraphicFramePr/>
                <a:graphic xmlns:a="http://schemas.openxmlformats.org/drawingml/2006/main">
                  <a:graphicData uri="http://schemas.microsoft.com/office/word/2010/wordprocessingShape">
                    <wps:wsp>
                      <wps:cNvSpPr txBox="1"/>
                      <wps:spPr>
                        <a:xfrm>
                          <a:off x="0" y="0"/>
                          <a:ext cx="1276539" cy="905346"/>
                        </a:xfrm>
                        <a:prstGeom prst="rect">
                          <a:avLst/>
                        </a:prstGeom>
                        <a:solidFill>
                          <a:schemeClr val="lt1"/>
                        </a:solidFill>
                        <a:ln w="6350">
                          <a:noFill/>
                        </a:ln>
                      </wps:spPr>
                      <wps:txbx>
                        <w:txbxContent>
                          <w:p w14:paraId="2DDD6CDB" w14:textId="7888A029" w:rsidR="00E90FF5" w:rsidRDefault="00E90FF5">
                            <w:r>
                              <w:rPr>
                                <w:noProof/>
                              </w:rPr>
                              <w:drawing>
                                <wp:inline distT="0" distB="0" distL="0" distR="0" wp14:anchorId="2C754121" wp14:editId="5C91AD97">
                                  <wp:extent cx="778598" cy="840557"/>
                                  <wp:effectExtent l="0" t="0" r="2540" b="0"/>
                                  <wp:docPr id="2049705697" name="Picture 1" descr="A blue text on a white background&#10;&#10;AI-generated content may be incorrect.">
                                    <a:extLst xmlns:a="http://schemas.openxmlformats.org/drawingml/2006/main">
                                      <a:ext uri="{FF2B5EF4-FFF2-40B4-BE49-F238E27FC236}">
                                        <a16:creationId xmlns:a16="http://schemas.microsoft.com/office/drawing/2014/main" id="{9670B820-B60E-252B-C6DF-0F8D51864E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text on a white background&#10;&#10;AI-generated content may be incorrect.">
                                            <a:extLst>
                                              <a:ext uri="{FF2B5EF4-FFF2-40B4-BE49-F238E27FC236}">
                                                <a16:creationId xmlns:a16="http://schemas.microsoft.com/office/drawing/2014/main" id="{9670B820-B60E-252B-C6DF-0F8D51864E9C}"/>
                                              </a:ext>
                                            </a:extLst>
                                          </pic:cNvPr>
                                          <pic:cNvPicPr>
                                            <a:picLocks noChangeAspect="1"/>
                                          </pic:cNvPicPr>
                                        </pic:nvPicPr>
                                        <pic:blipFill rotWithShape="1">
                                          <a:blip r:embed="rId5">
                                            <a:extLst>
                                              <a:ext uri="{28A0092B-C50C-407E-A947-70E740481C1C}">
                                                <a14:useLocalDpi xmlns:a14="http://schemas.microsoft.com/office/drawing/2010/main" val="0"/>
                                              </a:ext>
                                            </a:extLst>
                                          </a:blip>
                                          <a:srcRect r="74952"/>
                                          <a:stretch/>
                                        </pic:blipFill>
                                        <pic:spPr bwMode="auto">
                                          <a:xfrm>
                                            <a:off x="0" y="0"/>
                                            <a:ext cx="784399" cy="84681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9D34DA" id="Text Box 6" o:spid="_x0000_s1027" type="#_x0000_t202" style="position:absolute;margin-left:435.15pt;margin-top:4.9pt;width:100.5pt;height:71.3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" fillcolor="white [3201]" stroked="f" strokeweight=".5pt">
                <v:textbox>
                  <w:txbxContent>
                    <w:p w14:paraId="2DDD6CDB" w14:textId="7888A029" w:rsidR="00E90FF5" w:rsidRDefault="00E90FF5">
                      <w:r>
                        <w:rPr>
                          <w:noProof/>
                        </w:rPr>
                        <w:drawing>
                          <wp:inline distT="0" distB="0" distL="0" distR="0" wp14:anchorId="2C754121" wp14:editId="5C91AD97">
                            <wp:extent cx="778598" cy="840557"/>
                            <wp:effectExtent l="0" t="0" r="2540" b="0"/>
                            <wp:docPr id="2049705697" name="Picture 1" descr="A blue text on a white background&#10;&#10;AI-generated content may be incorrect.">
                              <a:extLst xmlns:a="http://schemas.openxmlformats.org/drawingml/2006/main">
                                <a:ext uri="{FF2B5EF4-FFF2-40B4-BE49-F238E27FC236}">
                                  <a16:creationId xmlns:a16="http://schemas.microsoft.com/office/drawing/2014/main" id="{9670B820-B60E-252B-C6DF-0F8D51864E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text on a white background&#10;&#10;AI-generated content may be incorrect.">
                                      <a:extLst>
                                        <a:ext uri="{FF2B5EF4-FFF2-40B4-BE49-F238E27FC236}">
                                          <a16:creationId xmlns:a16="http://schemas.microsoft.com/office/drawing/2014/main" id="{9670B820-B60E-252B-C6DF-0F8D51864E9C}"/>
                                        </a:ext>
                                      </a:extLst>
                                    </pic:cNvPr>
                                    <pic:cNvPicPr>
                                      <a:picLocks noChangeAspect="1"/>
                                    </pic:cNvPicPr>
                                  </pic:nvPicPr>
                                  <pic:blipFill rotWithShape="1">
                                    <a:blip r:embed="rId5">
                                      <a:extLst>
                                        <a:ext uri="{28A0092B-C50C-407E-A947-70E740481C1C}">
                                          <a14:useLocalDpi xmlns:a14="http://schemas.microsoft.com/office/drawing/2010/main" val="0"/>
                                        </a:ext>
                                      </a:extLst>
                                    </a:blip>
                                    <a:srcRect r="74952"/>
                                    <a:stretch/>
                                  </pic:blipFill>
                                  <pic:spPr bwMode="auto">
                                    <a:xfrm>
                                      <a:off x="0" y="0"/>
                                      <a:ext cx="784399" cy="846819"/>
                                    </a:xfrm>
                                    <a:prstGeom prst="rect">
                                      <a:avLst/>
                                    </a:prstGeom>
                                    <a:noFill/>
                                    <a:ln>
                                      <a:noFill/>
                                    </a:ln>
                                  </pic:spPr>
                                </pic:pic>
                              </a:graphicData>
                            </a:graphic>
                          </wp:inline>
                        </w:drawing>
                      </w:r>
                    </w:p>
                  </w:txbxContent>
                </v:textbox>
              </v:shape>
            </w:pict>
          </mc:Fallback>
        </mc:AlternateContent>
      </w:r>
      <w:r w:rsidR="00965AF4">
        <w:rPr>
          <w:noProof/>
        </w:rPr>
        <mc:AlternateContent>
          <mc:Choice Requires="wps">
            <w:drawing>
              <wp:anchor distT="0" distB="0" distL="114300" distR="114300" simplePos="0" relativeHeight="251661312" behindDoc="0" locked="0" layoutInCell="1" allowOverlap="1" wp14:anchorId="233A429D" wp14:editId="6EB13170">
                <wp:simplePos x="0" y="0"/>
                <wp:positionH relativeFrom="column">
                  <wp:posOffset>847888</wp:posOffset>
                </wp:positionH>
                <wp:positionV relativeFrom="paragraph">
                  <wp:posOffset>213083</wp:posOffset>
                </wp:positionV>
                <wp:extent cx="4362557" cy="423996"/>
                <wp:effectExtent l="0" t="0" r="0" b="0"/>
                <wp:wrapNone/>
                <wp:docPr id="232445843" name="Text Box 2"/>
                <wp:cNvGraphicFramePr/>
                <a:graphic xmlns:a="http://schemas.openxmlformats.org/drawingml/2006/main">
                  <a:graphicData uri="http://schemas.microsoft.com/office/word/2010/wordprocessingShape">
                    <wps:wsp>
                      <wps:cNvSpPr txBox="1"/>
                      <wps:spPr>
                        <a:xfrm>
                          <a:off x="0" y="0"/>
                          <a:ext cx="4362557" cy="423996"/>
                        </a:xfrm>
                        <a:prstGeom prst="rect">
                          <a:avLst/>
                        </a:prstGeom>
                        <a:solidFill>
                          <a:schemeClr val="lt1"/>
                        </a:solidFill>
                        <a:ln w="6350">
                          <a:noFill/>
                        </a:ln>
                      </wps:spPr>
                      <wps:txbx>
                        <w:txbxContent>
                          <w:p w14:paraId="32B6EC76" w14:textId="77777777" w:rsidR="0042714F" w:rsidRPr="0042714F" w:rsidRDefault="0042714F" w:rsidP="0042714F">
                            <w:pPr>
                              <w:spacing w:after="0" w:line="240" w:lineRule="auto"/>
                              <w:rPr>
                                <w:rFonts w:ascii="Arial" w:eastAsia="Times New Roman" w:hAnsi="Arial" w:cs="Arial"/>
                                <w:color w:val="000000"/>
                                <w:sz w:val="24"/>
                                <w:szCs w:val="24"/>
                                <w:lang w:eastAsia="en-GB"/>
                              </w:rPr>
                            </w:pPr>
                            <w:r w:rsidRPr="0042714F">
                              <w:rPr>
                                <w:rFonts w:ascii="Arial" w:eastAsia="Times New Roman" w:hAnsi="Arial" w:cs="Arial"/>
                                <w:color w:val="000000"/>
                                <w:sz w:val="24"/>
                                <w:szCs w:val="24"/>
                                <w:lang w:eastAsia="en-GB"/>
                              </w:rPr>
                              <w:t xml:space="preserve">                    Parent Agreement for Voluntary Contributions </w:t>
                            </w:r>
                          </w:p>
                          <w:p w14:paraId="2E9A45E8" w14:textId="77777777" w:rsidR="0042714F" w:rsidRDefault="0042714F" w:rsidP="004271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3A429D" id="Text Box 2" o:spid="_x0000_s1028" type="#_x0000_t202" style="position:absolute;margin-left:66.75pt;margin-top:16.8pt;width:343.5pt;height:33.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" fillcolor="white [3201]" stroked="f" strokeweight=".5pt">
                <v:textbox>
                  <w:txbxContent>
                    <w:p w14:paraId="32B6EC76" w14:textId="77777777" w:rsidR="0042714F" w:rsidRPr="0042714F" w:rsidRDefault="0042714F" w:rsidP="0042714F">
                      <w:pPr>
                        <w:spacing w:after="0" w:line="240" w:lineRule="auto"/>
                        <w:rPr>
                          <w:rFonts w:ascii="Arial" w:eastAsia="Times New Roman" w:hAnsi="Arial" w:cs="Arial"/>
                          <w:color w:val="000000"/>
                          <w:sz w:val="24"/>
                          <w:szCs w:val="24"/>
                          <w:lang w:eastAsia="en-GB"/>
                        </w:rPr>
                      </w:pPr>
                      <w:r w:rsidRPr="0042714F">
                        <w:rPr>
                          <w:rFonts w:ascii="Arial" w:eastAsia="Times New Roman" w:hAnsi="Arial" w:cs="Arial"/>
                          <w:color w:val="000000"/>
                          <w:sz w:val="24"/>
                          <w:szCs w:val="24"/>
                          <w:lang w:eastAsia="en-GB"/>
                        </w:rPr>
                        <w:t xml:space="preserve">                    Parent Agreement for Voluntary Contributions </w:t>
                      </w:r>
                    </w:p>
                    <w:p w14:paraId="2E9A45E8" w14:textId="77777777" w:rsidR="0042714F" w:rsidRDefault="0042714F" w:rsidP="0042714F"/>
                  </w:txbxContent>
                </v:textbox>
              </v:shape>
            </w:pict>
          </mc:Fallback>
        </mc:AlternateContent>
      </w:r>
    </w:p>
    <w:p w14:paraId="6ED895FC" w14:textId="35D69228" w:rsidR="0042714F" w:rsidRDefault="0042714F" w:rsidP="00E40837"/>
    <w:p w14:paraId="199FCD5D" w14:textId="34DF0BA6" w:rsidR="001E4AC5" w:rsidRDefault="0042714F" w:rsidP="00E40837">
      <w:r>
        <w:rPr>
          <w:noProof/>
        </w:rPr>
        <mc:AlternateContent>
          <mc:Choice Requires="wps">
            <w:drawing>
              <wp:anchor distT="0" distB="0" distL="114300" distR="114300" simplePos="0" relativeHeight="251663360" behindDoc="0" locked="0" layoutInCell="1" allowOverlap="1" wp14:anchorId="6A6B42BF" wp14:editId="7481F388">
                <wp:simplePos x="0" y="0"/>
                <wp:positionH relativeFrom="margin">
                  <wp:align>left</wp:align>
                </wp:positionH>
                <wp:positionV relativeFrom="paragraph">
                  <wp:posOffset>37824</wp:posOffset>
                </wp:positionV>
                <wp:extent cx="5057140" cy="362138"/>
                <wp:effectExtent l="0" t="0" r="0" b="0"/>
                <wp:wrapNone/>
                <wp:docPr id="1375155480" name="Text Box 4"/>
                <wp:cNvGraphicFramePr/>
                <a:graphic xmlns:a="http://schemas.openxmlformats.org/drawingml/2006/main">
                  <a:graphicData uri="http://schemas.microsoft.com/office/word/2010/wordprocessingShape">
                    <wps:wsp>
                      <wps:cNvSpPr txBox="1"/>
                      <wps:spPr>
                        <a:xfrm>
                          <a:off x="0" y="0"/>
                          <a:ext cx="5057140" cy="362138"/>
                        </a:xfrm>
                        <a:prstGeom prst="rect">
                          <a:avLst/>
                        </a:prstGeom>
                        <a:solidFill>
                          <a:schemeClr val="lt1"/>
                        </a:solidFill>
                        <a:ln w="6350">
                          <a:noFill/>
                        </a:ln>
                      </wps:spPr>
                      <wps:txbx>
                        <w:txbxContent>
                          <w:p w14:paraId="7AA3B45E" w14:textId="77777777" w:rsidR="0042714F" w:rsidRPr="0042714F" w:rsidRDefault="0042714F" w:rsidP="0042714F">
                            <w:pPr>
                              <w:rPr>
                                <w:rFonts w:ascii="Arial" w:hAnsi="Arial" w:cs="Arial"/>
                                <w:sz w:val="24"/>
                                <w:szCs w:val="24"/>
                              </w:rPr>
                            </w:pPr>
                            <w:r w:rsidRPr="0042714F">
                              <w:rPr>
                                <w:rFonts w:ascii="Arial" w:hAnsi="Arial" w:cs="Arial"/>
                                <w:sz w:val="24"/>
                                <w:szCs w:val="24"/>
                              </w:rPr>
                              <w:t xml:space="preserve">Child’s Name:- ……………………………………………. </w:t>
                            </w:r>
                          </w:p>
                          <w:p w14:paraId="754B757A" w14:textId="1D7F788C" w:rsidR="0042714F" w:rsidRPr="0042714F" w:rsidRDefault="0042714F" w:rsidP="0042714F">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B42BF" id="Text Box 4" o:spid="_x0000_s1029" type="#_x0000_t202" style="position:absolute;margin-left:0;margin-top:3pt;width:398.2pt;height:28.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" fillcolor="white [3201]" stroked="f" strokeweight=".5pt">
                <v:textbox>
                  <w:txbxContent>
                    <w:p w14:paraId="7AA3B45E" w14:textId="77777777" w:rsidR="0042714F" w:rsidRPr="0042714F" w:rsidRDefault="0042714F" w:rsidP="0042714F">
                      <w:pPr>
                        <w:rPr>
                          <w:rFonts w:ascii="Arial" w:hAnsi="Arial" w:cs="Arial"/>
                          <w:sz w:val="24"/>
                          <w:szCs w:val="24"/>
                        </w:rPr>
                      </w:pPr>
                      <w:r w:rsidRPr="0042714F">
                        <w:rPr>
                          <w:rFonts w:ascii="Arial" w:hAnsi="Arial" w:cs="Arial"/>
                          <w:sz w:val="24"/>
                          <w:szCs w:val="24"/>
                        </w:rPr>
                        <w:t xml:space="preserve">Child’s Name:- ……………………………………………. </w:t>
                      </w:r>
                    </w:p>
                    <w:p w14:paraId="754B757A" w14:textId="1D7F788C" w:rsidR="0042714F" w:rsidRPr="0042714F" w:rsidRDefault="0042714F" w:rsidP="0042714F">
                      <w:pPr>
                        <w:rPr>
                          <w:rFonts w:ascii="Arial" w:hAnsi="Arial" w:cs="Arial"/>
                          <w:sz w:val="24"/>
                          <w:szCs w:val="24"/>
                        </w:rPr>
                      </w:pPr>
                    </w:p>
                  </w:txbxContent>
                </v:textbox>
                <w10:wrap anchorx="margin"/>
              </v:shape>
            </w:pict>
          </mc:Fallback>
        </mc:AlternateContent>
      </w:r>
      <w:r>
        <w:t xml:space="preserve">  </w:t>
      </w:r>
    </w:p>
    <w:p w14:paraId="6AC3F53A" w14:textId="018D8716" w:rsidR="0042714F" w:rsidRDefault="000C3A5B" w:rsidP="00E40837">
      <w:r>
        <w:rPr>
          <w:noProof/>
          <w14:ligatures w14:val="standardContextual"/>
        </w:rPr>
        <mc:AlternateContent>
          <mc:Choice Requires="wps">
            <w:drawing>
              <wp:anchor distT="0" distB="0" distL="114300" distR="114300" simplePos="0" relativeHeight="251666432" behindDoc="0" locked="0" layoutInCell="1" allowOverlap="1" wp14:anchorId="2D84029A" wp14:editId="6320047F">
                <wp:simplePos x="0" y="0"/>
                <wp:positionH relativeFrom="column">
                  <wp:posOffset>4527</wp:posOffset>
                </wp:positionH>
                <wp:positionV relativeFrom="paragraph">
                  <wp:posOffset>6734401</wp:posOffset>
                </wp:positionV>
                <wp:extent cx="334978" cy="253497"/>
                <wp:effectExtent l="0" t="0" r="27305" b="13335"/>
                <wp:wrapNone/>
                <wp:docPr id="638397966" name="Rectangle 7"/>
                <wp:cNvGraphicFramePr/>
                <a:graphic xmlns:a="http://schemas.openxmlformats.org/drawingml/2006/main">
                  <a:graphicData uri="http://schemas.microsoft.com/office/word/2010/wordprocessingShape">
                    <wps:wsp>
                      <wps:cNvSpPr/>
                      <wps:spPr>
                        <a:xfrm>
                          <a:off x="0" y="0"/>
                          <a:ext cx="334978" cy="25349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C8D4C2" id="Rectangle 7" o:spid="_x0000_s1026" style="position:absolute;margin-left:.35pt;margin-top:530.25pt;width:26.4pt;height:19.9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" filled="f" strokecolor="#030e13 [484]" strokeweight="1.5pt"/>
            </w:pict>
          </mc:Fallback>
        </mc:AlternateContent>
      </w:r>
      <w:r w:rsidR="00E90FF5">
        <w:rPr>
          <w:noProof/>
        </w:rPr>
        <mc:AlternateContent>
          <mc:Choice Requires="wps">
            <w:drawing>
              <wp:anchor distT="0" distB="0" distL="114300" distR="114300" simplePos="0" relativeHeight="251664384" behindDoc="0" locked="0" layoutInCell="1" allowOverlap="1" wp14:anchorId="7700F83D" wp14:editId="2DE80BF4">
                <wp:simplePos x="0" y="0"/>
                <wp:positionH relativeFrom="margin">
                  <wp:align>center</wp:align>
                </wp:positionH>
                <wp:positionV relativeFrom="paragraph">
                  <wp:posOffset>78237</wp:posOffset>
                </wp:positionV>
                <wp:extent cx="7034530" cy="9008198"/>
                <wp:effectExtent l="0" t="0" r="0" b="2540"/>
                <wp:wrapNone/>
                <wp:docPr id="1360493921" name="Text Box 6"/>
                <wp:cNvGraphicFramePr/>
                <a:graphic xmlns:a="http://schemas.openxmlformats.org/drawingml/2006/main">
                  <a:graphicData uri="http://schemas.microsoft.com/office/word/2010/wordprocessingShape">
                    <wps:wsp>
                      <wps:cNvSpPr txBox="1"/>
                      <wps:spPr>
                        <a:xfrm>
                          <a:off x="0" y="0"/>
                          <a:ext cx="7034530" cy="9008198"/>
                        </a:xfrm>
                        <a:prstGeom prst="rect">
                          <a:avLst/>
                        </a:prstGeom>
                        <a:solidFill>
                          <a:schemeClr val="lt1"/>
                        </a:solidFill>
                        <a:ln w="6350">
                          <a:noFill/>
                        </a:ln>
                      </wps:spPr>
                      <wps:txbx>
                        <w:txbxContent>
                          <w:p w14:paraId="36CA98E5" w14:textId="77777777" w:rsidR="0042714F" w:rsidRPr="0042714F" w:rsidRDefault="0042714F" w:rsidP="0042714F">
                            <w:pPr>
                              <w:rPr>
                                <w:rFonts w:ascii="Arial" w:hAnsi="Arial" w:cs="Arial"/>
                                <w:sz w:val="24"/>
                                <w:szCs w:val="24"/>
                                <w:lang w:val="en-US"/>
                              </w:rPr>
                            </w:pPr>
                            <w:r w:rsidRPr="0042714F">
                              <w:rPr>
                                <w:rFonts w:ascii="Arial" w:hAnsi="Arial" w:cs="Arial"/>
                                <w:sz w:val="24"/>
                                <w:szCs w:val="24"/>
                                <w:lang w:val="en-US"/>
                              </w:rPr>
                              <w:t>I understand that my child’s funded hours cover early education only and I have received a breakdown of what the contribution is used for. I also understand that the list is not limited to and will changed regular as new enhanced activities are added. I understand I can opt out and provide the necessary resources or opt in where everything will be supplied by the nursery.</w:t>
                            </w:r>
                          </w:p>
                          <w:tbl>
                            <w:tblPr>
                              <w:tblStyle w:val="TableGrid"/>
                              <w:tblW w:w="0" w:type="auto"/>
                              <w:tblInd w:w="841" w:type="dxa"/>
                              <w:tblLook w:val="04A0" w:firstRow="1" w:lastRow="0" w:firstColumn="1" w:lastColumn="0" w:noHBand="0" w:noVBand="1"/>
                            </w:tblPr>
                            <w:tblGrid>
                              <w:gridCol w:w="562"/>
                              <w:gridCol w:w="7371"/>
                            </w:tblGrid>
                            <w:tr w:rsidR="0042714F" w14:paraId="7C782718" w14:textId="77777777" w:rsidTr="004F2461">
                              <w:tc>
                                <w:tcPr>
                                  <w:tcW w:w="562" w:type="dxa"/>
                                </w:tcPr>
                                <w:p w14:paraId="15584DD4" w14:textId="77777777" w:rsidR="0042714F" w:rsidRDefault="0042714F" w:rsidP="009343A4">
                                  <w:pPr>
                                    <w:rPr>
                                      <w:rFonts w:ascii="Arial" w:eastAsia="Times New Roman" w:hAnsi="Arial" w:cs="Arial"/>
                                      <w:color w:val="000000"/>
                                      <w:lang w:eastAsia="en-GB"/>
                                    </w:rPr>
                                  </w:pPr>
                                </w:p>
                              </w:tc>
                              <w:tc>
                                <w:tcPr>
                                  <w:tcW w:w="7371" w:type="dxa"/>
                                </w:tcPr>
                                <w:p w14:paraId="77AE802D" w14:textId="77777777" w:rsidR="0042714F" w:rsidRPr="00940E5A" w:rsidRDefault="0042714F" w:rsidP="009343A4">
                                  <w:pPr>
                                    <w:rPr>
                                      <w:rFonts w:ascii="Arial" w:hAnsi="Arial" w:cs="Arial"/>
                                      <w:lang w:val="en-US"/>
                                    </w:rPr>
                                  </w:pPr>
                                  <w:r>
                                    <w:rPr>
                                      <w:rFonts w:ascii="Arial" w:hAnsi="Arial" w:cs="Arial"/>
                                      <w:lang w:val="en-US"/>
                                    </w:rPr>
                                    <w:t>Snack - A daily charge of £1.00 per session</w:t>
                                  </w:r>
                                </w:p>
                              </w:tc>
                            </w:tr>
                            <w:tr w:rsidR="0042714F" w14:paraId="33DD408B" w14:textId="77777777" w:rsidTr="004F2461">
                              <w:tc>
                                <w:tcPr>
                                  <w:tcW w:w="562" w:type="dxa"/>
                                </w:tcPr>
                                <w:p w14:paraId="2880C186" w14:textId="77777777" w:rsidR="0042714F" w:rsidRDefault="0042714F" w:rsidP="009343A4">
                                  <w:pPr>
                                    <w:rPr>
                                      <w:rFonts w:ascii="Arial" w:eastAsia="Times New Roman" w:hAnsi="Arial" w:cs="Arial"/>
                                      <w:color w:val="000000"/>
                                      <w:lang w:eastAsia="en-GB"/>
                                    </w:rPr>
                                  </w:pPr>
                                </w:p>
                              </w:tc>
                              <w:tc>
                                <w:tcPr>
                                  <w:tcW w:w="7371" w:type="dxa"/>
                                </w:tcPr>
                                <w:p w14:paraId="6E8D0A9E" w14:textId="77777777" w:rsidR="0042714F" w:rsidRPr="00BA7F99" w:rsidRDefault="0042714F" w:rsidP="00940E5A">
                                  <w:pPr>
                                    <w:rPr>
                                      <w:rFonts w:ascii="Arial" w:hAnsi="Arial" w:cs="Arial"/>
                                      <w:lang w:val="en-US"/>
                                    </w:rPr>
                                  </w:pPr>
                                  <w:r>
                                    <w:rPr>
                                      <w:rFonts w:ascii="Arial" w:hAnsi="Arial" w:cs="Arial"/>
                                      <w:lang w:val="en-US"/>
                                    </w:rPr>
                                    <w:t>Snack from home</w:t>
                                  </w:r>
                                </w:p>
                              </w:tc>
                            </w:tr>
                          </w:tbl>
                          <w:p w14:paraId="08F2FB9E" w14:textId="77777777" w:rsidR="00694FBA" w:rsidRPr="00694FBA" w:rsidRDefault="00694FBA" w:rsidP="00694FBA">
                            <w:pPr>
                              <w:pStyle w:val="NoSpacing"/>
                              <w:rPr>
                                <w:rFonts w:ascii="Arial" w:hAnsi="Arial" w:cs="Arial"/>
                                <w:sz w:val="24"/>
                                <w:szCs w:val="24"/>
                                <w:lang w:val="en-US"/>
                              </w:rPr>
                            </w:pPr>
                          </w:p>
                          <w:p w14:paraId="42FF5A82" w14:textId="66593FD7" w:rsidR="0042714F" w:rsidRDefault="0042714F" w:rsidP="00694FBA">
                            <w:pPr>
                              <w:pStyle w:val="NoSpacing"/>
                              <w:rPr>
                                <w:rFonts w:ascii="Arial" w:hAnsi="Arial" w:cs="Arial"/>
                                <w:sz w:val="24"/>
                                <w:szCs w:val="24"/>
                                <w:lang w:val="en-US"/>
                              </w:rPr>
                            </w:pPr>
                            <w:r w:rsidRPr="00694FBA">
                              <w:rPr>
                                <w:rFonts w:ascii="Arial" w:hAnsi="Arial" w:cs="Arial"/>
                                <w:sz w:val="24"/>
                                <w:szCs w:val="24"/>
                                <w:lang w:val="en-US"/>
                              </w:rPr>
                              <w:t>I wish to opt in paying the voluntary contributions</w:t>
                            </w:r>
                            <w:r w:rsidR="007535DB" w:rsidRPr="00694FBA">
                              <w:rPr>
                                <w:rFonts w:ascii="Arial" w:hAnsi="Arial" w:cs="Arial"/>
                                <w:sz w:val="24"/>
                                <w:szCs w:val="24"/>
                                <w:lang w:val="en-US"/>
                              </w:rPr>
                              <w:t xml:space="preserve"> -  Up to 15 hours Government funding</w:t>
                            </w:r>
                          </w:p>
                          <w:p w14:paraId="4E217F38" w14:textId="77777777" w:rsidR="00E97CAC" w:rsidRPr="00E97CAC" w:rsidRDefault="00E97CAC" w:rsidP="00694FBA">
                            <w:pPr>
                              <w:pStyle w:val="NoSpacing"/>
                              <w:rPr>
                                <w:rFonts w:ascii="Arial" w:eastAsia="Times New Roman" w:hAnsi="Arial" w:cs="Arial"/>
                                <w:color w:val="000000"/>
                                <w:sz w:val="24"/>
                                <w:szCs w:val="24"/>
                                <w:lang w:val="en-US" w:eastAsia="en-GB"/>
                              </w:rPr>
                            </w:pPr>
                          </w:p>
                          <w:tbl>
                            <w:tblPr>
                              <w:tblStyle w:val="TableGrid"/>
                              <w:tblW w:w="0" w:type="auto"/>
                              <w:tblInd w:w="841" w:type="dxa"/>
                              <w:tblLook w:val="04A0" w:firstRow="1" w:lastRow="0" w:firstColumn="1" w:lastColumn="0" w:noHBand="0" w:noVBand="1"/>
                            </w:tblPr>
                            <w:tblGrid>
                              <w:gridCol w:w="562"/>
                              <w:gridCol w:w="7371"/>
                            </w:tblGrid>
                            <w:tr w:rsidR="0042714F" w:rsidRPr="00940E5A" w14:paraId="5156E51E" w14:textId="77777777" w:rsidTr="00F33B68">
                              <w:tc>
                                <w:tcPr>
                                  <w:tcW w:w="562" w:type="dxa"/>
                                </w:tcPr>
                                <w:p w14:paraId="593FF4A2" w14:textId="77777777" w:rsidR="0042714F" w:rsidRDefault="0042714F" w:rsidP="006E12F0">
                                  <w:pPr>
                                    <w:rPr>
                                      <w:rFonts w:ascii="Arial" w:eastAsia="Times New Roman" w:hAnsi="Arial" w:cs="Arial"/>
                                      <w:color w:val="000000"/>
                                      <w:lang w:eastAsia="en-GB"/>
                                    </w:rPr>
                                  </w:pPr>
                                </w:p>
                              </w:tc>
                              <w:tc>
                                <w:tcPr>
                                  <w:tcW w:w="7371" w:type="dxa"/>
                                </w:tcPr>
                                <w:p w14:paraId="0598C8AA" w14:textId="76854ECB" w:rsidR="0042714F" w:rsidRPr="00940E5A" w:rsidRDefault="0042714F" w:rsidP="006E12F0">
                                  <w:pPr>
                                    <w:rPr>
                                      <w:rFonts w:ascii="Arial" w:hAnsi="Arial" w:cs="Arial"/>
                                      <w:lang w:val="en-US"/>
                                    </w:rPr>
                                  </w:pPr>
                                  <w:r>
                                    <w:rPr>
                                      <w:rFonts w:ascii="Arial" w:hAnsi="Arial" w:cs="Arial"/>
                                      <w:lang w:val="en-US"/>
                                    </w:rPr>
                                    <w:t>Funded sessions up to 15 hours - £23.00 a week</w:t>
                                  </w:r>
                                </w:p>
                              </w:tc>
                            </w:tr>
                            <w:tr w:rsidR="0042714F" w:rsidRPr="00940E5A" w14:paraId="0F1CB0C3" w14:textId="77777777" w:rsidTr="00F33B68">
                              <w:tc>
                                <w:tcPr>
                                  <w:tcW w:w="562" w:type="dxa"/>
                                </w:tcPr>
                                <w:p w14:paraId="0DA0950E" w14:textId="77777777" w:rsidR="0042714F" w:rsidRDefault="0042714F" w:rsidP="006E12F0">
                                  <w:pPr>
                                    <w:rPr>
                                      <w:rFonts w:ascii="Arial" w:eastAsia="Times New Roman" w:hAnsi="Arial" w:cs="Arial"/>
                                      <w:color w:val="000000"/>
                                      <w:lang w:eastAsia="en-GB"/>
                                    </w:rPr>
                                  </w:pPr>
                                </w:p>
                              </w:tc>
                              <w:tc>
                                <w:tcPr>
                                  <w:tcW w:w="7371" w:type="dxa"/>
                                </w:tcPr>
                                <w:p w14:paraId="6482F5CD" w14:textId="3E6EC2D2" w:rsidR="0042714F" w:rsidRPr="00940E5A" w:rsidRDefault="0042714F" w:rsidP="006E12F0">
                                  <w:pPr>
                                    <w:rPr>
                                      <w:rFonts w:ascii="Arial" w:hAnsi="Arial" w:cs="Arial"/>
                                      <w:lang w:val="en-US"/>
                                    </w:rPr>
                                  </w:pPr>
                                  <w:r>
                                    <w:rPr>
                                      <w:rFonts w:ascii="Arial" w:hAnsi="Arial" w:cs="Arial"/>
                                      <w:lang w:val="en-US"/>
                                    </w:rPr>
                                    <w:t>Funded sessions up to 1</w:t>
                                  </w:r>
                                  <w:r w:rsidR="007535DB">
                                    <w:rPr>
                                      <w:rFonts w:ascii="Arial" w:hAnsi="Arial" w:cs="Arial"/>
                                      <w:lang w:val="en-US"/>
                                    </w:rPr>
                                    <w:t>0</w:t>
                                  </w:r>
                                  <w:r>
                                    <w:rPr>
                                      <w:rFonts w:ascii="Arial" w:hAnsi="Arial" w:cs="Arial"/>
                                      <w:lang w:val="en-US"/>
                                    </w:rPr>
                                    <w:t>.5 hours - £2</w:t>
                                  </w:r>
                                  <w:r w:rsidR="005D66F8">
                                    <w:rPr>
                                      <w:rFonts w:ascii="Arial" w:hAnsi="Arial" w:cs="Arial"/>
                                      <w:lang w:val="en-US"/>
                                    </w:rPr>
                                    <w:t>3.00</w:t>
                                  </w:r>
                                  <w:r>
                                    <w:rPr>
                                      <w:rFonts w:ascii="Arial" w:hAnsi="Arial" w:cs="Arial"/>
                                      <w:lang w:val="en-US"/>
                                    </w:rPr>
                                    <w:t xml:space="preserve"> a week</w:t>
                                  </w:r>
                                </w:p>
                              </w:tc>
                            </w:tr>
                            <w:tr w:rsidR="0042714F" w:rsidRPr="00940E5A" w14:paraId="2FE9BBDA" w14:textId="77777777" w:rsidTr="00F33B68">
                              <w:tc>
                                <w:tcPr>
                                  <w:tcW w:w="562" w:type="dxa"/>
                                </w:tcPr>
                                <w:p w14:paraId="5AB5E2E8" w14:textId="77777777" w:rsidR="0042714F" w:rsidRDefault="0042714F" w:rsidP="006E12F0">
                                  <w:pPr>
                                    <w:rPr>
                                      <w:rFonts w:ascii="Arial" w:eastAsia="Times New Roman" w:hAnsi="Arial" w:cs="Arial"/>
                                      <w:color w:val="000000"/>
                                      <w:lang w:eastAsia="en-GB"/>
                                    </w:rPr>
                                  </w:pPr>
                                </w:p>
                              </w:tc>
                              <w:tc>
                                <w:tcPr>
                                  <w:tcW w:w="7371" w:type="dxa"/>
                                </w:tcPr>
                                <w:p w14:paraId="0ECED5B8" w14:textId="39946F41" w:rsidR="0042714F" w:rsidRPr="00940E5A" w:rsidRDefault="0042714F" w:rsidP="006E12F0">
                                  <w:pPr>
                                    <w:rPr>
                                      <w:rFonts w:ascii="Arial" w:hAnsi="Arial" w:cs="Arial"/>
                                      <w:lang w:val="en-US"/>
                                    </w:rPr>
                                  </w:pPr>
                                  <w:r>
                                    <w:rPr>
                                      <w:rFonts w:ascii="Arial" w:hAnsi="Arial" w:cs="Arial"/>
                                      <w:lang w:val="en-US"/>
                                    </w:rPr>
                                    <w:t>Funded sessions up to 1</w:t>
                                  </w:r>
                                  <w:r w:rsidR="002F2AB7">
                                    <w:rPr>
                                      <w:rFonts w:ascii="Arial" w:hAnsi="Arial" w:cs="Arial"/>
                                      <w:lang w:val="en-US"/>
                                    </w:rPr>
                                    <w:t>5</w:t>
                                  </w:r>
                                  <w:r>
                                    <w:rPr>
                                      <w:rFonts w:ascii="Arial" w:hAnsi="Arial" w:cs="Arial"/>
                                      <w:lang w:val="en-US"/>
                                    </w:rPr>
                                    <w:t xml:space="preserve"> hours - £</w:t>
                                  </w:r>
                                  <w:r w:rsidR="007535DB">
                                    <w:rPr>
                                      <w:rFonts w:ascii="Arial" w:hAnsi="Arial" w:cs="Arial"/>
                                      <w:lang w:val="en-US"/>
                                    </w:rPr>
                                    <w:t>2</w:t>
                                  </w:r>
                                  <w:r>
                                    <w:rPr>
                                      <w:rFonts w:ascii="Arial" w:hAnsi="Arial" w:cs="Arial"/>
                                      <w:lang w:val="en-US"/>
                                    </w:rPr>
                                    <w:t>3.00 a week</w:t>
                                  </w:r>
                                </w:p>
                              </w:tc>
                            </w:tr>
                            <w:tr w:rsidR="0042714F" w14:paraId="18B967C3" w14:textId="77777777" w:rsidTr="00F33B68">
                              <w:tc>
                                <w:tcPr>
                                  <w:tcW w:w="562" w:type="dxa"/>
                                </w:tcPr>
                                <w:p w14:paraId="34D86307" w14:textId="77777777" w:rsidR="0042714F" w:rsidRDefault="0042714F" w:rsidP="006E12F0">
                                  <w:pPr>
                                    <w:rPr>
                                      <w:rFonts w:ascii="Arial" w:eastAsia="Times New Roman" w:hAnsi="Arial" w:cs="Arial"/>
                                      <w:color w:val="000000"/>
                                      <w:lang w:eastAsia="en-GB"/>
                                    </w:rPr>
                                  </w:pPr>
                                </w:p>
                              </w:tc>
                              <w:tc>
                                <w:tcPr>
                                  <w:tcW w:w="7371" w:type="dxa"/>
                                </w:tcPr>
                                <w:p w14:paraId="6C5BCC4C" w14:textId="2138BF39" w:rsidR="0042714F" w:rsidRDefault="0042714F" w:rsidP="006E12F0">
                                  <w:pPr>
                                    <w:rPr>
                                      <w:rFonts w:ascii="Arial" w:eastAsia="Times New Roman" w:hAnsi="Arial" w:cs="Arial"/>
                                      <w:color w:val="000000"/>
                                      <w:lang w:eastAsia="en-GB"/>
                                    </w:rPr>
                                  </w:pPr>
                                  <w:r>
                                    <w:rPr>
                                      <w:rFonts w:ascii="Arial" w:hAnsi="Arial" w:cs="Arial"/>
                                      <w:lang w:val="en-US"/>
                                    </w:rPr>
                                    <w:t xml:space="preserve">Funded sessions up to </w:t>
                                  </w:r>
                                  <w:r w:rsidR="007535DB">
                                    <w:rPr>
                                      <w:rFonts w:ascii="Arial" w:hAnsi="Arial" w:cs="Arial"/>
                                      <w:lang w:val="en-US"/>
                                    </w:rPr>
                                    <w:t>16</w:t>
                                  </w:r>
                                  <w:r>
                                    <w:rPr>
                                      <w:rFonts w:ascii="Arial" w:hAnsi="Arial" w:cs="Arial"/>
                                      <w:lang w:val="en-US"/>
                                    </w:rPr>
                                    <w:t xml:space="preserve"> hours - £</w:t>
                                  </w:r>
                                  <w:r w:rsidR="007535DB">
                                    <w:rPr>
                                      <w:rFonts w:ascii="Arial" w:hAnsi="Arial" w:cs="Arial"/>
                                      <w:lang w:val="en-US"/>
                                    </w:rPr>
                                    <w:t>23</w:t>
                                  </w:r>
                                  <w:r>
                                    <w:rPr>
                                      <w:rFonts w:ascii="Arial" w:hAnsi="Arial" w:cs="Arial"/>
                                      <w:lang w:val="en-US"/>
                                    </w:rPr>
                                    <w:t xml:space="preserve"> a week</w:t>
                                  </w:r>
                                  <w:r w:rsidR="007535DB">
                                    <w:rPr>
                                      <w:rFonts w:ascii="Arial" w:hAnsi="Arial" w:cs="Arial"/>
                                      <w:lang w:val="en-US"/>
                                    </w:rPr>
                                    <w:t xml:space="preserve">  </w:t>
                                  </w:r>
                                  <w:r w:rsidR="007535DB" w:rsidRPr="000508CF">
                                    <w:rPr>
                                      <w:rFonts w:ascii="Arial" w:eastAsia="Times New Roman" w:hAnsi="Arial" w:cs="Arial"/>
                                      <w:color w:val="000000"/>
                                      <w:lang w:eastAsia="en-GB"/>
                                    </w:rPr>
                                    <w:t xml:space="preserve">plus </w:t>
                                  </w:r>
                                  <w:r w:rsidR="007535DB">
                                    <w:rPr>
                                      <w:rFonts w:ascii="Arial" w:eastAsia="Times New Roman" w:hAnsi="Arial" w:cs="Arial"/>
                                      <w:color w:val="000000"/>
                                      <w:lang w:eastAsia="en-GB"/>
                                    </w:rPr>
                                    <w:t>1</w:t>
                                  </w:r>
                                  <w:r w:rsidR="007535DB" w:rsidRPr="000508CF">
                                    <w:rPr>
                                      <w:rFonts w:ascii="Arial" w:eastAsia="Times New Roman" w:hAnsi="Arial" w:cs="Arial"/>
                                      <w:color w:val="000000"/>
                                      <w:lang w:eastAsia="en-GB"/>
                                    </w:rPr>
                                    <w:t xml:space="preserve"> hour private fees</w:t>
                                  </w:r>
                                </w:p>
                              </w:tc>
                            </w:tr>
                          </w:tbl>
                          <w:p w14:paraId="446C45DA" w14:textId="77777777" w:rsidR="00694FBA" w:rsidRPr="00694FBA" w:rsidRDefault="00694FBA" w:rsidP="00694FBA">
                            <w:pPr>
                              <w:pStyle w:val="NoSpacing"/>
                              <w:rPr>
                                <w:rFonts w:ascii="Arial" w:hAnsi="Arial" w:cs="Arial"/>
                                <w:sz w:val="24"/>
                                <w:szCs w:val="24"/>
                                <w:lang w:val="en-US"/>
                              </w:rPr>
                            </w:pPr>
                          </w:p>
                          <w:p w14:paraId="6D6E5317" w14:textId="3346F686" w:rsidR="007535DB" w:rsidRDefault="007535DB" w:rsidP="00694FBA">
                            <w:pPr>
                              <w:pStyle w:val="NoSpacing"/>
                              <w:rPr>
                                <w:rFonts w:ascii="Arial" w:hAnsi="Arial" w:cs="Arial"/>
                                <w:sz w:val="24"/>
                                <w:szCs w:val="24"/>
                                <w:lang w:val="en-US"/>
                              </w:rPr>
                            </w:pPr>
                            <w:r w:rsidRPr="00694FBA">
                              <w:rPr>
                                <w:rFonts w:ascii="Arial" w:hAnsi="Arial" w:cs="Arial"/>
                                <w:sz w:val="24"/>
                                <w:szCs w:val="24"/>
                                <w:lang w:val="en-US"/>
                              </w:rPr>
                              <w:t>I wish to opt in paying the voluntary contributions - Up to 30 hours Government funding</w:t>
                            </w:r>
                          </w:p>
                          <w:p w14:paraId="2D0CBCA4" w14:textId="77777777" w:rsidR="00F34FF0" w:rsidRDefault="00F34FF0" w:rsidP="00694FBA">
                            <w:pPr>
                              <w:pStyle w:val="NoSpacing"/>
                              <w:rPr>
                                <w:lang w:val="en-US"/>
                              </w:rPr>
                            </w:pPr>
                          </w:p>
                          <w:tbl>
                            <w:tblPr>
                              <w:tblStyle w:val="TableGrid"/>
                              <w:tblW w:w="0" w:type="auto"/>
                              <w:tblInd w:w="846" w:type="dxa"/>
                              <w:tblLook w:val="04A0" w:firstRow="1" w:lastRow="0" w:firstColumn="1" w:lastColumn="0" w:noHBand="0" w:noVBand="1"/>
                            </w:tblPr>
                            <w:tblGrid>
                              <w:gridCol w:w="567"/>
                              <w:gridCol w:w="7371"/>
                            </w:tblGrid>
                            <w:tr w:rsidR="007535DB" w14:paraId="58B349B0" w14:textId="77777777" w:rsidTr="007535DB">
                              <w:tc>
                                <w:tcPr>
                                  <w:tcW w:w="567" w:type="dxa"/>
                                </w:tcPr>
                                <w:p w14:paraId="6AE89CC5" w14:textId="77777777" w:rsidR="007535DB" w:rsidRDefault="007535DB" w:rsidP="007535DB">
                                  <w:pPr>
                                    <w:rPr>
                                      <w:rFonts w:ascii="Arial" w:eastAsia="Times New Roman" w:hAnsi="Arial" w:cs="Arial"/>
                                      <w:color w:val="000000"/>
                                      <w:lang w:eastAsia="en-GB"/>
                                    </w:rPr>
                                  </w:pPr>
                                </w:p>
                              </w:tc>
                              <w:tc>
                                <w:tcPr>
                                  <w:tcW w:w="7371" w:type="dxa"/>
                                </w:tcPr>
                                <w:p w14:paraId="78D32EB2" w14:textId="2170A7C4" w:rsidR="007535DB" w:rsidRDefault="007535DB" w:rsidP="007535DB">
                                  <w:pPr>
                                    <w:rPr>
                                      <w:rFonts w:ascii="Arial" w:eastAsia="Times New Roman" w:hAnsi="Arial" w:cs="Arial"/>
                                      <w:color w:val="000000"/>
                                      <w:lang w:eastAsia="en-GB"/>
                                    </w:rPr>
                                  </w:pPr>
                                  <w:r>
                                    <w:rPr>
                                      <w:rFonts w:ascii="Arial" w:hAnsi="Arial" w:cs="Arial"/>
                                      <w:lang w:val="en-US"/>
                                    </w:rPr>
                                    <w:t>Funded sessions up to 19.5 hours - £30 a week</w:t>
                                  </w:r>
                                </w:p>
                              </w:tc>
                            </w:tr>
                            <w:tr w:rsidR="007535DB" w14:paraId="3602BFD9" w14:textId="77777777" w:rsidTr="007535DB">
                              <w:tc>
                                <w:tcPr>
                                  <w:tcW w:w="567" w:type="dxa"/>
                                </w:tcPr>
                                <w:p w14:paraId="711EDBD9" w14:textId="77777777" w:rsidR="007535DB" w:rsidRDefault="007535DB" w:rsidP="007535DB">
                                  <w:pPr>
                                    <w:rPr>
                                      <w:rFonts w:ascii="Arial" w:eastAsia="Times New Roman" w:hAnsi="Arial" w:cs="Arial"/>
                                      <w:color w:val="000000"/>
                                      <w:lang w:eastAsia="en-GB"/>
                                    </w:rPr>
                                  </w:pPr>
                                </w:p>
                              </w:tc>
                              <w:tc>
                                <w:tcPr>
                                  <w:tcW w:w="7371" w:type="dxa"/>
                                </w:tcPr>
                                <w:p w14:paraId="47E4F7C9" w14:textId="7A3503AC" w:rsidR="007535DB" w:rsidRDefault="007535DB" w:rsidP="007535DB">
                                  <w:pPr>
                                    <w:rPr>
                                      <w:rFonts w:ascii="Arial" w:eastAsia="Times New Roman" w:hAnsi="Arial" w:cs="Arial"/>
                                      <w:color w:val="000000"/>
                                      <w:lang w:eastAsia="en-GB"/>
                                    </w:rPr>
                                  </w:pPr>
                                  <w:r>
                                    <w:rPr>
                                      <w:rFonts w:ascii="Arial" w:hAnsi="Arial" w:cs="Arial"/>
                                      <w:lang w:val="en-US"/>
                                    </w:rPr>
                                    <w:t>Funded sessions up to 21 hours - £32.20 a week</w:t>
                                  </w:r>
                                </w:p>
                              </w:tc>
                            </w:tr>
                            <w:tr w:rsidR="007535DB" w14:paraId="70F0A59B" w14:textId="77777777" w:rsidTr="007535DB">
                              <w:tc>
                                <w:tcPr>
                                  <w:tcW w:w="567" w:type="dxa"/>
                                </w:tcPr>
                                <w:p w14:paraId="3249E7BC" w14:textId="77777777" w:rsidR="007535DB" w:rsidRDefault="007535DB" w:rsidP="007535DB">
                                  <w:pPr>
                                    <w:rPr>
                                      <w:rFonts w:ascii="Arial" w:eastAsia="Times New Roman" w:hAnsi="Arial" w:cs="Arial"/>
                                      <w:color w:val="000000"/>
                                      <w:lang w:eastAsia="en-GB"/>
                                    </w:rPr>
                                  </w:pPr>
                                </w:p>
                              </w:tc>
                              <w:tc>
                                <w:tcPr>
                                  <w:tcW w:w="7371" w:type="dxa"/>
                                </w:tcPr>
                                <w:p w14:paraId="584BD9D5" w14:textId="09582826" w:rsidR="007535DB" w:rsidRDefault="007535DB" w:rsidP="007535DB">
                                  <w:pPr>
                                    <w:rPr>
                                      <w:rFonts w:ascii="Arial" w:eastAsia="Times New Roman" w:hAnsi="Arial" w:cs="Arial"/>
                                      <w:color w:val="000000"/>
                                      <w:lang w:eastAsia="en-GB"/>
                                    </w:rPr>
                                  </w:pPr>
                                  <w:r>
                                    <w:rPr>
                                      <w:rFonts w:ascii="Arial" w:hAnsi="Arial" w:cs="Arial"/>
                                      <w:lang w:val="en-US"/>
                                    </w:rPr>
                                    <w:t>Funded sessions up to 24 hours - £36.70 a week</w:t>
                                  </w:r>
                                </w:p>
                              </w:tc>
                            </w:tr>
                            <w:tr w:rsidR="007535DB" w14:paraId="1EC4BF58" w14:textId="77777777" w:rsidTr="007535DB">
                              <w:tc>
                                <w:tcPr>
                                  <w:tcW w:w="567" w:type="dxa"/>
                                </w:tcPr>
                                <w:p w14:paraId="2286BBE7" w14:textId="77777777" w:rsidR="007535DB" w:rsidRDefault="007535DB" w:rsidP="007535DB">
                                  <w:pPr>
                                    <w:rPr>
                                      <w:rFonts w:ascii="Arial" w:eastAsia="Times New Roman" w:hAnsi="Arial" w:cs="Arial"/>
                                      <w:color w:val="000000"/>
                                      <w:lang w:eastAsia="en-GB"/>
                                    </w:rPr>
                                  </w:pPr>
                                </w:p>
                              </w:tc>
                              <w:tc>
                                <w:tcPr>
                                  <w:tcW w:w="7371" w:type="dxa"/>
                                </w:tcPr>
                                <w:p w14:paraId="25E35F1E" w14:textId="6F11C191" w:rsidR="007535DB" w:rsidRDefault="007535DB" w:rsidP="007535DB">
                                  <w:pPr>
                                    <w:rPr>
                                      <w:rFonts w:ascii="Arial" w:eastAsia="Times New Roman" w:hAnsi="Arial" w:cs="Arial"/>
                                      <w:color w:val="000000"/>
                                      <w:lang w:eastAsia="en-GB"/>
                                    </w:rPr>
                                  </w:pPr>
                                  <w:r>
                                    <w:rPr>
                                      <w:rFonts w:ascii="Arial" w:hAnsi="Arial" w:cs="Arial"/>
                                      <w:lang w:val="en-US"/>
                                    </w:rPr>
                                    <w:t>Funded sessions up to 27.5 hours - £42.00 a week</w:t>
                                  </w:r>
                                </w:p>
                              </w:tc>
                            </w:tr>
                            <w:tr w:rsidR="007535DB" w14:paraId="527D7198" w14:textId="77777777" w:rsidTr="007535DB">
                              <w:tc>
                                <w:tcPr>
                                  <w:tcW w:w="567" w:type="dxa"/>
                                </w:tcPr>
                                <w:p w14:paraId="7CED4458" w14:textId="77777777" w:rsidR="007535DB" w:rsidRDefault="007535DB" w:rsidP="007535DB">
                                  <w:pPr>
                                    <w:rPr>
                                      <w:rFonts w:ascii="Arial" w:eastAsia="Times New Roman" w:hAnsi="Arial" w:cs="Arial"/>
                                      <w:color w:val="000000"/>
                                      <w:lang w:eastAsia="en-GB"/>
                                    </w:rPr>
                                  </w:pPr>
                                </w:p>
                              </w:tc>
                              <w:tc>
                                <w:tcPr>
                                  <w:tcW w:w="7371" w:type="dxa"/>
                                </w:tcPr>
                                <w:p w14:paraId="3563D8B5" w14:textId="1B5938EC" w:rsidR="007535DB" w:rsidRDefault="007535DB" w:rsidP="007535DB">
                                  <w:pPr>
                                    <w:rPr>
                                      <w:rFonts w:ascii="Arial" w:eastAsia="Times New Roman" w:hAnsi="Arial" w:cs="Arial"/>
                                      <w:color w:val="000000"/>
                                      <w:lang w:eastAsia="en-GB"/>
                                    </w:rPr>
                                  </w:pPr>
                                  <w:r>
                                    <w:rPr>
                                      <w:rFonts w:ascii="Arial" w:hAnsi="Arial" w:cs="Arial"/>
                                      <w:lang w:val="en-US"/>
                                    </w:rPr>
                                    <w:t xml:space="preserve">Funded sessions up to </w:t>
                                  </w:r>
                                  <w:r w:rsidR="0022709A">
                                    <w:rPr>
                                      <w:rFonts w:ascii="Arial" w:hAnsi="Arial" w:cs="Arial"/>
                                      <w:lang w:val="en-US"/>
                                    </w:rPr>
                                    <w:t>30</w:t>
                                  </w:r>
                                  <w:r>
                                    <w:rPr>
                                      <w:rFonts w:ascii="Arial" w:hAnsi="Arial" w:cs="Arial"/>
                                      <w:lang w:val="en-US"/>
                                    </w:rPr>
                                    <w:t xml:space="preserve"> hours - £4</w:t>
                                  </w:r>
                                  <w:r w:rsidR="000616A4">
                                    <w:rPr>
                                      <w:rFonts w:ascii="Arial" w:hAnsi="Arial" w:cs="Arial"/>
                                      <w:lang w:val="en-US"/>
                                    </w:rPr>
                                    <w:t>6.00</w:t>
                                  </w:r>
                                  <w:r>
                                    <w:rPr>
                                      <w:rFonts w:ascii="Arial" w:hAnsi="Arial" w:cs="Arial"/>
                                      <w:lang w:val="en-US"/>
                                    </w:rPr>
                                    <w:t xml:space="preserve"> a week</w:t>
                                  </w:r>
                                </w:p>
                              </w:tc>
                            </w:tr>
                            <w:tr w:rsidR="007535DB" w14:paraId="3AE81ADB" w14:textId="77777777" w:rsidTr="007535DB">
                              <w:tc>
                                <w:tcPr>
                                  <w:tcW w:w="567" w:type="dxa"/>
                                </w:tcPr>
                                <w:p w14:paraId="6E044D6A" w14:textId="77777777" w:rsidR="007535DB" w:rsidRDefault="007535DB" w:rsidP="007535DB">
                                  <w:pPr>
                                    <w:rPr>
                                      <w:rFonts w:ascii="Arial" w:eastAsia="Times New Roman" w:hAnsi="Arial" w:cs="Arial"/>
                                      <w:color w:val="000000"/>
                                      <w:lang w:eastAsia="en-GB"/>
                                    </w:rPr>
                                  </w:pPr>
                                </w:p>
                              </w:tc>
                              <w:tc>
                                <w:tcPr>
                                  <w:tcW w:w="7371" w:type="dxa"/>
                                </w:tcPr>
                                <w:p w14:paraId="361ABD97" w14:textId="353A11B5" w:rsidR="007535DB" w:rsidRDefault="007535DB" w:rsidP="007535DB">
                                  <w:pPr>
                                    <w:rPr>
                                      <w:rFonts w:ascii="Arial" w:hAnsi="Arial" w:cs="Arial"/>
                                      <w:lang w:val="en-US"/>
                                    </w:rPr>
                                  </w:pPr>
                                  <w:r>
                                    <w:rPr>
                                      <w:rFonts w:ascii="Arial" w:hAnsi="Arial" w:cs="Arial"/>
                                      <w:lang w:val="en-US"/>
                                    </w:rPr>
                                    <w:t>Funded sessions up to 32 hours - £</w:t>
                                  </w:r>
                                  <w:r w:rsidR="00694FBA">
                                    <w:rPr>
                                      <w:rFonts w:ascii="Arial" w:hAnsi="Arial" w:cs="Arial"/>
                                      <w:lang w:val="en-US"/>
                                    </w:rPr>
                                    <w:t>46 plus £18.50 Private fees</w:t>
                                  </w:r>
                                  <w:r>
                                    <w:rPr>
                                      <w:rFonts w:ascii="Arial" w:hAnsi="Arial" w:cs="Arial"/>
                                      <w:lang w:val="en-US"/>
                                    </w:rPr>
                                    <w:t xml:space="preserve"> a week</w:t>
                                  </w:r>
                                </w:p>
                              </w:tc>
                            </w:tr>
                            <w:tr w:rsidR="00694FBA" w14:paraId="1C3D1B0C" w14:textId="77777777" w:rsidTr="007535DB">
                              <w:tc>
                                <w:tcPr>
                                  <w:tcW w:w="567" w:type="dxa"/>
                                </w:tcPr>
                                <w:p w14:paraId="3610653D" w14:textId="77777777" w:rsidR="00694FBA" w:rsidRDefault="00694FBA" w:rsidP="007535DB">
                                  <w:pPr>
                                    <w:rPr>
                                      <w:rFonts w:ascii="Arial" w:eastAsia="Times New Roman" w:hAnsi="Arial" w:cs="Arial"/>
                                      <w:color w:val="000000"/>
                                      <w:lang w:eastAsia="en-GB"/>
                                    </w:rPr>
                                  </w:pPr>
                                </w:p>
                              </w:tc>
                              <w:tc>
                                <w:tcPr>
                                  <w:tcW w:w="7371" w:type="dxa"/>
                                </w:tcPr>
                                <w:p w14:paraId="2E08A20A" w14:textId="6BD77171" w:rsidR="00694FBA" w:rsidRDefault="00694FBA" w:rsidP="007535DB">
                                  <w:pPr>
                                    <w:rPr>
                                      <w:rFonts w:ascii="Arial" w:hAnsi="Arial" w:cs="Arial"/>
                                      <w:lang w:val="en-US"/>
                                    </w:rPr>
                                  </w:pPr>
                                  <w:r>
                                    <w:rPr>
                                      <w:rFonts w:ascii="Arial" w:hAnsi="Arial" w:cs="Arial"/>
                                      <w:lang w:val="en-US"/>
                                    </w:rPr>
                                    <w:t>Funded sessions up to 37 hours - £46 plus £64.75 Private fees a week</w:t>
                                  </w:r>
                                </w:p>
                              </w:tc>
                            </w:tr>
                            <w:tr w:rsidR="00694FBA" w14:paraId="4B69FCF6" w14:textId="77777777" w:rsidTr="007535DB">
                              <w:tc>
                                <w:tcPr>
                                  <w:tcW w:w="567" w:type="dxa"/>
                                </w:tcPr>
                                <w:p w14:paraId="6FEAC65A" w14:textId="77777777" w:rsidR="00694FBA" w:rsidRDefault="00694FBA" w:rsidP="007535DB">
                                  <w:pPr>
                                    <w:rPr>
                                      <w:rFonts w:ascii="Arial" w:eastAsia="Times New Roman" w:hAnsi="Arial" w:cs="Arial"/>
                                      <w:color w:val="000000"/>
                                      <w:lang w:eastAsia="en-GB"/>
                                    </w:rPr>
                                  </w:pPr>
                                </w:p>
                              </w:tc>
                              <w:tc>
                                <w:tcPr>
                                  <w:tcW w:w="7371" w:type="dxa"/>
                                </w:tcPr>
                                <w:p w14:paraId="1CC84E21" w14:textId="148D703A" w:rsidR="00694FBA" w:rsidRDefault="00694FBA" w:rsidP="007535DB">
                                  <w:pPr>
                                    <w:rPr>
                                      <w:rFonts w:ascii="Arial" w:hAnsi="Arial" w:cs="Arial"/>
                                      <w:lang w:val="en-US"/>
                                    </w:rPr>
                                  </w:pPr>
                                  <w:r>
                                    <w:rPr>
                                      <w:rFonts w:ascii="Arial" w:hAnsi="Arial" w:cs="Arial"/>
                                      <w:lang w:val="en-US"/>
                                    </w:rPr>
                                    <w:t>Funded sessions up to 39.5 hours - £46 plus £87.90 Private fees a week</w:t>
                                  </w:r>
                                </w:p>
                              </w:tc>
                            </w:tr>
                          </w:tbl>
                          <w:p w14:paraId="7CED5EE5" w14:textId="77777777" w:rsidR="00C16885" w:rsidRPr="00694FBA" w:rsidRDefault="002744B3" w:rsidP="00C16885">
                            <w:pPr>
                              <w:pStyle w:val="NoSpacing"/>
                              <w:rPr>
                                <w:rFonts w:ascii="Arial" w:hAnsi="Arial" w:cs="Arial"/>
                                <w:sz w:val="24"/>
                                <w:szCs w:val="24"/>
                                <w:lang w:val="en-US"/>
                              </w:rPr>
                            </w:pPr>
                            <w:r>
                              <w:rPr>
                                <w:rFonts w:ascii="Arial" w:hAnsi="Arial" w:cs="Arial"/>
                                <w:i/>
                                <w:iCs/>
                                <w:sz w:val="24"/>
                                <w:szCs w:val="24"/>
                                <w:lang w:val="en-US"/>
                              </w:rPr>
                              <w:t xml:space="preserve">              </w:t>
                            </w:r>
                          </w:p>
                          <w:p w14:paraId="5E958F91" w14:textId="15F55C3B" w:rsidR="002744B3" w:rsidRDefault="00C16885" w:rsidP="00C16885">
                            <w:pPr>
                              <w:rPr>
                                <w:rFonts w:ascii="Arial" w:hAnsi="Arial" w:cs="Arial"/>
                                <w:i/>
                                <w:iCs/>
                                <w:sz w:val="24"/>
                                <w:szCs w:val="24"/>
                                <w:lang w:val="en-US"/>
                              </w:rPr>
                            </w:pPr>
                            <w:r>
                              <w:rPr>
                                <w:rFonts w:ascii="Arial" w:hAnsi="Arial" w:cs="Arial"/>
                                <w:sz w:val="24"/>
                                <w:szCs w:val="24"/>
                                <w:lang w:val="en-US"/>
                              </w:rPr>
                              <w:t xml:space="preserve">            </w:t>
                            </w:r>
                            <w:r w:rsidRPr="00694FBA">
                              <w:rPr>
                                <w:rFonts w:ascii="Arial" w:hAnsi="Arial" w:cs="Arial"/>
                                <w:sz w:val="24"/>
                                <w:szCs w:val="24"/>
                                <w:lang w:val="en-US"/>
                              </w:rPr>
                              <w:t xml:space="preserve">I wish to opt </w:t>
                            </w:r>
                            <w:r>
                              <w:rPr>
                                <w:rFonts w:ascii="Arial" w:hAnsi="Arial" w:cs="Arial"/>
                                <w:sz w:val="24"/>
                                <w:szCs w:val="24"/>
                                <w:lang w:val="en-US"/>
                              </w:rPr>
                              <w:t xml:space="preserve">out in </w:t>
                            </w:r>
                            <w:r w:rsidRPr="00694FBA">
                              <w:rPr>
                                <w:rFonts w:ascii="Arial" w:hAnsi="Arial" w:cs="Arial"/>
                                <w:sz w:val="24"/>
                                <w:szCs w:val="24"/>
                                <w:lang w:val="en-US"/>
                              </w:rPr>
                              <w:t>paying the voluntary contributions</w:t>
                            </w:r>
                          </w:p>
                          <w:p w14:paraId="798E482E" w14:textId="15B1B137" w:rsidR="0042714F" w:rsidRDefault="00967C9B" w:rsidP="0042714F">
                            <w:pPr>
                              <w:rPr>
                                <w:rFonts w:ascii="Arial" w:hAnsi="Arial" w:cs="Arial"/>
                                <w:sz w:val="24"/>
                                <w:szCs w:val="24"/>
                                <w:lang w:val="en-US"/>
                              </w:rPr>
                            </w:pPr>
                            <w:r>
                              <w:rPr>
                                <w:rFonts w:ascii="Arial" w:hAnsi="Arial" w:cs="Arial"/>
                                <w:i/>
                                <w:iCs/>
                                <w:sz w:val="24"/>
                                <w:szCs w:val="24"/>
                                <w:lang w:val="en-US"/>
                              </w:rPr>
                              <w:t>I</w:t>
                            </w:r>
                            <w:r w:rsidR="0042714F" w:rsidRPr="001E4AC5">
                              <w:rPr>
                                <w:rFonts w:ascii="Arial" w:hAnsi="Arial" w:cs="Arial"/>
                                <w:i/>
                                <w:iCs/>
                                <w:sz w:val="24"/>
                                <w:szCs w:val="24"/>
                                <w:lang w:val="en-US"/>
                              </w:rPr>
                              <w:t xml:space="preserve"> understand that in doing so I will have to provide the necessary resources if I wish my child to be included in curriculum extended activities. When my child leaves I will be given the option to purchase a leavers hoodie and bear. My child will also be invited to the school leavers party where I acknowledge that if I wish my child to attend I will have to pay for them and myself</w:t>
                            </w:r>
                            <w:r w:rsidR="0042714F" w:rsidRPr="0042714F">
                              <w:rPr>
                                <w:rFonts w:ascii="Arial" w:hAnsi="Arial" w:cs="Arial"/>
                                <w:sz w:val="24"/>
                                <w:szCs w:val="24"/>
                                <w:lang w:val="en-US"/>
                              </w:rPr>
                              <w:t>.</w:t>
                            </w:r>
                          </w:p>
                          <w:p w14:paraId="58CCF0D7" w14:textId="77777777" w:rsidR="000C3A5B" w:rsidRPr="0042714F" w:rsidRDefault="000C3A5B" w:rsidP="0042714F">
                            <w:pPr>
                              <w:rPr>
                                <w:rFonts w:ascii="Arial" w:hAnsi="Arial" w:cs="Arial"/>
                                <w:sz w:val="24"/>
                                <w:szCs w:val="24"/>
                                <w:lang w:val="en-US"/>
                              </w:rPr>
                            </w:pPr>
                          </w:p>
                          <w:p w14:paraId="5EB4C559" w14:textId="5EBDEDF3" w:rsidR="0042714F" w:rsidRDefault="0042714F" w:rsidP="0042714F">
                            <w:pPr>
                              <w:rPr>
                                <w:rFonts w:ascii="Arial" w:hAnsi="Arial" w:cs="Arial"/>
                                <w:lang w:val="en-US"/>
                              </w:rPr>
                            </w:pPr>
                            <w:r>
                              <w:rPr>
                                <w:rFonts w:ascii="Arial" w:hAnsi="Arial" w:cs="Arial"/>
                                <w:lang w:val="en-US"/>
                              </w:rPr>
                              <w:t>Parent /Guardian Signature:- ………………………………………</w:t>
                            </w:r>
                            <w:r w:rsidR="001C7320">
                              <w:rPr>
                                <w:rFonts w:ascii="Arial" w:hAnsi="Arial" w:cs="Arial"/>
                                <w:lang w:val="en-US"/>
                              </w:rPr>
                              <w:t xml:space="preserve">        </w:t>
                            </w:r>
                            <w:r>
                              <w:rPr>
                                <w:rFonts w:ascii="Arial" w:hAnsi="Arial" w:cs="Arial"/>
                                <w:lang w:val="en-US"/>
                              </w:rPr>
                              <w:t>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0F83D" id="_x0000_s1030" type="#_x0000_t202" style="position:absolute;margin-left:0;margin-top:6.15pt;width:553.9pt;height:709.3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" fillcolor="white [3201]" stroked="f" strokeweight=".5pt">
                <v:textbox>
                  <w:txbxContent>
                    <w:p w14:paraId="36CA98E5" w14:textId="77777777" w:rsidR="0042714F" w:rsidRPr="0042714F" w:rsidRDefault="0042714F" w:rsidP="0042714F">
                      <w:pPr>
                        <w:rPr>
                          <w:rFonts w:ascii="Arial" w:hAnsi="Arial" w:cs="Arial"/>
                          <w:sz w:val="24"/>
                          <w:szCs w:val="24"/>
                          <w:lang w:val="en-US"/>
                        </w:rPr>
                      </w:pPr>
                      <w:r w:rsidRPr="0042714F">
                        <w:rPr>
                          <w:rFonts w:ascii="Arial" w:hAnsi="Arial" w:cs="Arial"/>
                          <w:sz w:val="24"/>
                          <w:szCs w:val="24"/>
                          <w:lang w:val="en-US"/>
                        </w:rPr>
                        <w:t>I understand that my child’s funded hours cover early education only and I have received a breakdown of what the contribution is used for. I also understand that the list is not limited to and will changed regular as new enhanced activities are added. I understand I can opt out and provide the necessary resources or opt in where everything will be supplied by the nursery.</w:t>
                      </w:r>
                    </w:p>
                    <w:tbl>
                      <w:tblPr>
                        <w:tblStyle w:val="TableGrid"/>
                        <w:tblW w:w="0" w:type="auto"/>
                        <w:tblInd w:w="841" w:type="dxa"/>
                        <w:tblLook w:val="04A0" w:firstRow="1" w:lastRow="0" w:firstColumn="1" w:lastColumn="0" w:noHBand="0" w:noVBand="1"/>
                      </w:tblPr>
                      <w:tblGrid>
                        <w:gridCol w:w="562"/>
                        <w:gridCol w:w="7371"/>
                      </w:tblGrid>
                      <w:tr w:rsidR="0042714F" w14:paraId="7C782718" w14:textId="77777777" w:rsidTr="004F2461">
                        <w:tc>
                          <w:tcPr>
                            <w:tcW w:w="562" w:type="dxa"/>
                          </w:tcPr>
                          <w:p w14:paraId="15584DD4" w14:textId="77777777" w:rsidR="0042714F" w:rsidRDefault="0042714F" w:rsidP="009343A4">
                            <w:pPr>
                              <w:rPr>
                                <w:rFonts w:ascii="Arial" w:eastAsia="Times New Roman" w:hAnsi="Arial" w:cs="Arial"/>
                                <w:color w:val="000000"/>
                                <w:lang w:eastAsia="en-GB"/>
                              </w:rPr>
                            </w:pPr>
                          </w:p>
                        </w:tc>
                        <w:tc>
                          <w:tcPr>
                            <w:tcW w:w="7371" w:type="dxa"/>
                          </w:tcPr>
                          <w:p w14:paraId="77AE802D" w14:textId="77777777" w:rsidR="0042714F" w:rsidRPr="00940E5A" w:rsidRDefault="0042714F" w:rsidP="009343A4">
                            <w:pPr>
                              <w:rPr>
                                <w:rFonts w:ascii="Arial" w:hAnsi="Arial" w:cs="Arial"/>
                                <w:lang w:val="en-US"/>
                              </w:rPr>
                            </w:pPr>
                            <w:r>
                              <w:rPr>
                                <w:rFonts w:ascii="Arial" w:hAnsi="Arial" w:cs="Arial"/>
                                <w:lang w:val="en-US"/>
                              </w:rPr>
                              <w:t>Snack - A daily charge of £1.00 per session</w:t>
                            </w:r>
                          </w:p>
                        </w:tc>
                      </w:tr>
                      <w:tr w:rsidR="0042714F" w14:paraId="33DD408B" w14:textId="77777777" w:rsidTr="004F2461">
                        <w:tc>
                          <w:tcPr>
                            <w:tcW w:w="562" w:type="dxa"/>
                          </w:tcPr>
                          <w:p w14:paraId="2880C186" w14:textId="77777777" w:rsidR="0042714F" w:rsidRDefault="0042714F" w:rsidP="009343A4">
                            <w:pPr>
                              <w:rPr>
                                <w:rFonts w:ascii="Arial" w:eastAsia="Times New Roman" w:hAnsi="Arial" w:cs="Arial"/>
                                <w:color w:val="000000"/>
                                <w:lang w:eastAsia="en-GB"/>
                              </w:rPr>
                            </w:pPr>
                          </w:p>
                        </w:tc>
                        <w:tc>
                          <w:tcPr>
                            <w:tcW w:w="7371" w:type="dxa"/>
                          </w:tcPr>
                          <w:p w14:paraId="6E8D0A9E" w14:textId="77777777" w:rsidR="0042714F" w:rsidRPr="00BA7F99" w:rsidRDefault="0042714F" w:rsidP="00940E5A">
                            <w:pPr>
                              <w:rPr>
                                <w:rFonts w:ascii="Arial" w:hAnsi="Arial" w:cs="Arial"/>
                                <w:lang w:val="en-US"/>
                              </w:rPr>
                            </w:pPr>
                            <w:r>
                              <w:rPr>
                                <w:rFonts w:ascii="Arial" w:hAnsi="Arial" w:cs="Arial"/>
                                <w:lang w:val="en-US"/>
                              </w:rPr>
                              <w:t>Snack from home</w:t>
                            </w:r>
                          </w:p>
                        </w:tc>
                      </w:tr>
                    </w:tbl>
                    <w:p w14:paraId="08F2FB9E" w14:textId="77777777" w:rsidR="00694FBA" w:rsidRPr="00694FBA" w:rsidRDefault="00694FBA" w:rsidP="00694FBA">
                      <w:pPr>
                        <w:pStyle w:val="NoSpacing"/>
                        <w:rPr>
                          <w:rFonts w:ascii="Arial" w:hAnsi="Arial" w:cs="Arial"/>
                          <w:sz w:val="24"/>
                          <w:szCs w:val="24"/>
                          <w:lang w:val="en-US"/>
                        </w:rPr>
                      </w:pPr>
                    </w:p>
                    <w:p w14:paraId="42FF5A82" w14:textId="66593FD7" w:rsidR="0042714F" w:rsidRDefault="0042714F" w:rsidP="00694FBA">
                      <w:pPr>
                        <w:pStyle w:val="NoSpacing"/>
                        <w:rPr>
                          <w:rFonts w:ascii="Arial" w:hAnsi="Arial" w:cs="Arial"/>
                          <w:sz w:val="24"/>
                          <w:szCs w:val="24"/>
                          <w:lang w:val="en-US"/>
                        </w:rPr>
                      </w:pPr>
                      <w:r w:rsidRPr="00694FBA">
                        <w:rPr>
                          <w:rFonts w:ascii="Arial" w:hAnsi="Arial" w:cs="Arial"/>
                          <w:sz w:val="24"/>
                          <w:szCs w:val="24"/>
                          <w:lang w:val="en-US"/>
                        </w:rPr>
                        <w:t>I wish to opt in paying the voluntary contributions</w:t>
                      </w:r>
                      <w:r w:rsidR="007535DB" w:rsidRPr="00694FBA">
                        <w:rPr>
                          <w:rFonts w:ascii="Arial" w:hAnsi="Arial" w:cs="Arial"/>
                          <w:sz w:val="24"/>
                          <w:szCs w:val="24"/>
                          <w:lang w:val="en-US"/>
                        </w:rPr>
                        <w:t xml:space="preserve"> -  Up to 15 hours Government funding</w:t>
                      </w:r>
                    </w:p>
                    <w:p w14:paraId="4E217F38" w14:textId="77777777" w:rsidR="00E97CAC" w:rsidRPr="00E97CAC" w:rsidRDefault="00E97CAC" w:rsidP="00694FBA">
                      <w:pPr>
                        <w:pStyle w:val="NoSpacing"/>
                        <w:rPr>
                          <w:rFonts w:ascii="Arial" w:eastAsia="Times New Roman" w:hAnsi="Arial" w:cs="Arial"/>
                          <w:color w:val="000000"/>
                          <w:sz w:val="24"/>
                          <w:szCs w:val="24"/>
                          <w:lang w:val="en-US" w:eastAsia="en-GB"/>
                        </w:rPr>
                      </w:pPr>
                    </w:p>
                    <w:tbl>
                      <w:tblPr>
                        <w:tblStyle w:val="TableGrid"/>
                        <w:tblW w:w="0" w:type="auto"/>
                        <w:tblInd w:w="841" w:type="dxa"/>
                        <w:tblLook w:val="04A0" w:firstRow="1" w:lastRow="0" w:firstColumn="1" w:lastColumn="0" w:noHBand="0" w:noVBand="1"/>
                      </w:tblPr>
                      <w:tblGrid>
                        <w:gridCol w:w="562"/>
                        <w:gridCol w:w="7371"/>
                      </w:tblGrid>
                      <w:tr w:rsidR="0042714F" w:rsidRPr="00940E5A" w14:paraId="5156E51E" w14:textId="77777777" w:rsidTr="00F33B68">
                        <w:tc>
                          <w:tcPr>
                            <w:tcW w:w="562" w:type="dxa"/>
                          </w:tcPr>
                          <w:p w14:paraId="593FF4A2" w14:textId="77777777" w:rsidR="0042714F" w:rsidRDefault="0042714F" w:rsidP="006E12F0">
                            <w:pPr>
                              <w:rPr>
                                <w:rFonts w:ascii="Arial" w:eastAsia="Times New Roman" w:hAnsi="Arial" w:cs="Arial"/>
                                <w:color w:val="000000"/>
                                <w:lang w:eastAsia="en-GB"/>
                              </w:rPr>
                            </w:pPr>
                          </w:p>
                        </w:tc>
                        <w:tc>
                          <w:tcPr>
                            <w:tcW w:w="7371" w:type="dxa"/>
                          </w:tcPr>
                          <w:p w14:paraId="0598C8AA" w14:textId="76854ECB" w:rsidR="0042714F" w:rsidRPr="00940E5A" w:rsidRDefault="0042714F" w:rsidP="006E12F0">
                            <w:pPr>
                              <w:rPr>
                                <w:rFonts w:ascii="Arial" w:hAnsi="Arial" w:cs="Arial"/>
                                <w:lang w:val="en-US"/>
                              </w:rPr>
                            </w:pPr>
                            <w:r>
                              <w:rPr>
                                <w:rFonts w:ascii="Arial" w:hAnsi="Arial" w:cs="Arial"/>
                                <w:lang w:val="en-US"/>
                              </w:rPr>
                              <w:t>Funded sessions up to 15 hours - £23.00 a week</w:t>
                            </w:r>
                          </w:p>
                        </w:tc>
                      </w:tr>
                      <w:tr w:rsidR="0042714F" w:rsidRPr="00940E5A" w14:paraId="0F1CB0C3" w14:textId="77777777" w:rsidTr="00F33B68">
                        <w:tc>
                          <w:tcPr>
                            <w:tcW w:w="562" w:type="dxa"/>
                          </w:tcPr>
                          <w:p w14:paraId="0DA0950E" w14:textId="77777777" w:rsidR="0042714F" w:rsidRDefault="0042714F" w:rsidP="006E12F0">
                            <w:pPr>
                              <w:rPr>
                                <w:rFonts w:ascii="Arial" w:eastAsia="Times New Roman" w:hAnsi="Arial" w:cs="Arial"/>
                                <w:color w:val="000000"/>
                                <w:lang w:eastAsia="en-GB"/>
                              </w:rPr>
                            </w:pPr>
                          </w:p>
                        </w:tc>
                        <w:tc>
                          <w:tcPr>
                            <w:tcW w:w="7371" w:type="dxa"/>
                          </w:tcPr>
                          <w:p w14:paraId="6482F5CD" w14:textId="3E6EC2D2" w:rsidR="0042714F" w:rsidRPr="00940E5A" w:rsidRDefault="0042714F" w:rsidP="006E12F0">
                            <w:pPr>
                              <w:rPr>
                                <w:rFonts w:ascii="Arial" w:hAnsi="Arial" w:cs="Arial"/>
                                <w:lang w:val="en-US"/>
                              </w:rPr>
                            </w:pPr>
                            <w:r>
                              <w:rPr>
                                <w:rFonts w:ascii="Arial" w:hAnsi="Arial" w:cs="Arial"/>
                                <w:lang w:val="en-US"/>
                              </w:rPr>
                              <w:t>Funded sessions up to 1</w:t>
                            </w:r>
                            <w:r w:rsidR="007535DB">
                              <w:rPr>
                                <w:rFonts w:ascii="Arial" w:hAnsi="Arial" w:cs="Arial"/>
                                <w:lang w:val="en-US"/>
                              </w:rPr>
                              <w:t>0</w:t>
                            </w:r>
                            <w:r>
                              <w:rPr>
                                <w:rFonts w:ascii="Arial" w:hAnsi="Arial" w:cs="Arial"/>
                                <w:lang w:val="en-US"/>
                              </w:rPr>
                              <w:t>.5 hours - £2</w:t>
                            </w:r>
                            <w:r w:rsidR="005D66F8">
                              <w:rPr>
                                <w:rFonts w:ascii="Arial" w:hAnsi="Arial" w:cs="Arial"/>
                                <w:lang w:val="en-US"/>
                              </w:rPr>
                              <w:t>3.00</w:t>
                            </w:r>
                            <w:r>
                              <w:rPr>
                                <w:rFonts w:ascii="Arial" w:hAnsi="Arial" w:cs="Arial"/>
                                <w:lang w:val="en-US"/>
                              </w:rPr>
                              <w:t xml:space="preserve"> a week</w:t>
                            </w:r>
                          </w:p>
                        </w:tc>
                      </w:tr>
                      <w:tr w:rsidR="0042714F" w:rsidRPr="00940E5A" w14:paraId="2FE9BBDA" w14:textId="77777777" w:rsidTr="00F33B68">
                        <w:tc>
                          <w:tcPr>
                            <w:tcW w:w="562" w:type="dxa"/>
                          </w:tcPr>
                          <w:p w14:paraId="5AB5E2E8" w14:textId="77777777" w:rsidR="0042714F" w:rsidRDefault="0042714F" w:rsidP="006E12F0">
                            <w:pPr>
                              <w:rPr>
                                <w:rFonts w:ascii="Arial" w:eastAsia="Times New Roman" w:hAnsi="Arial" w:cs="Arial"/>
                                <w:color w:val="000000"/>
                                <w:lang w:eastAsia="en-GB"/>
                              </w:rPr>
                            </w:pPr>
                          </w:p>
                        </w:tc>
                        <w:tc>
                          <w:tcPr>
                            <w:tcW w:w="7371" w:type="dxa"/>
                          </w:tcPr>
                          <w:p w14:paraId="0ECED5B8" w14:textId="39946F41" w:rsidR="0042714F" w:rsidRPr="00940E5A" w:rsidRDefault="0042714F" w:rsidP="006E12F0">
                            <w:pPr>
                              <w:rPr>
                                <w:rFonts w:ascii="Arial" w:hAnsi="Arial" w:cs="Arial"/>
                                <w:lang w:val="en-US"/>
                              </w:rPr>
                            </w:pPr>
                            <w:r>
                              <w:rPr>
                                <w:rFonts w:ascii="Arial" w:hAnsi="Arial" w:cs="Arial"/>
                                <w:lang w:val="en-US"/>
                              </w:rPr>
                              <w:t>Funded sessions up to 1</w:t>
                            </w:r>
                            <w:r w:rsidR="002F2AB7">
                              <w:rPr>
                                <w:rFonts w:ascii="Arial" w:hAnsi="Arial" w:cs="Arial"/>
                                <w:lang w:val="en-US"/>
                              </w:rPr>
                              <w:t>5</w:t>
                            </w:r>
                            <w:r>
                              <w:rPr>
                                <w:rFonts w:ascii="Arial" w:hAnsi="Arial" w:cs="Arial"/>
                                <w:lang w:val="en-US"/>
                              </w:rPr>
                              <w:t xml:space="preserve"> hours - £</w:t>
                            </w:r>
                            <w:r w:rsidR="007535DB">
                              <w:rPr>
                                <w:rFonts w:ascii="Arial" w:hAnsi="Arial" w:cs="Arial"/>
                                <w:lang w:val="en-US"/>
                              </w:rPr>
                              <w:t>2</w:t>
                            </w:r>
                            <w:r>
                              <w:rPr>
                                <w:rFonts w:ascii="Arial" w:hAnsi="Arial" w:cs="Arial"/>
                                <w:lang w:val="en-US"/>
                              </w:rPr>
                              <w:t>3.00 a week</w:t>
                            </w:r>
                          </w:p>
                        </w:tc>
                      </w:tr>
                      <w:tr w:rsidR="0042714F" w14:paraId="18B967C3" w14:textId="77777777" w:rsidTr="00F33B68">
                        <w:tc>
                          <w:tcPr>
                            <w:tcW w:w="562" w:type="dxa"/>
                          </w:tcPr>
                          <w:p w14:paraId="34D86307" w14:textId="77777777" w:rsidR="0042714F" w:rsidRDefault="0042714F" w:rsidP="006E12F0">
                            <w:pPr>
                              <w:rPr>
                                <w:rFonts w:ascii="Arial" w:eastAsia="Times New Roman" w:hAnsi="Arial" w:cs="Arial"/>
                                <w:color w:val="000000"/>
                                <w:lang w:eastAsia="en-GB"/>
                              </w:rPr>
                            </w:pPr>
                          </w:p>
                        </w:tc>
                        <w:tc>
                          <w:tcPr>
                            <w:tcW w:w="7371" w:type="dxa"/>
                          </w:tcPr>
                          <w:p w14:paraId="6C5BCC4C" w14:textId="2138BF39" w:rsidR="0042714F" w:rsidRDefault="0042714F" w:rsidP="006E12F0">
                            <w:pPr>
                              <w:rPr>
                                <w:rFonts w:ascii="Arial" w:eastAsia="Times New Roman" w:hAnsi="Arial" w:cs="Arial"/>
                                <w:color w:val="000000"/>
                                <w:lang w:eastAsia="en-GB"/>
                              </w:rPr>
                            </w:pPr>
                            <w:r>
                              <w:rPr>
                                <w:rFonts w:ascii="Arial" w:hAnsi="Arial" w:cs="Arial"/>
                                <w:lang w:val="en-US"/>
                              </w:rPr>
                              <w:t xml:space="preserve">Funded sessions up to </w:t>
                            </w:r>
                            <w:r w:rsidR="007535DB">
                              <w:rPr>
                                <w:rFonts w:ascii="Arial" w:hAnsi="Arial" w:cs="Arial"/>
                                <w:lang w:val="en-US"/>
                              </w:rPr>
                              <w:t>16</w:t>
                            </w:r>
                            <w:r>
                              <w:rPr>
                                <w:rFonts w:ascii="Arial" w:hAnsi="Arial" w:cs="Arial"/>
                                <w:lang w:val="en-US"/>
                              </w:rPr>
                              <w:t xml:space="preserve"> hours - £</w:t>
                            </w:r>
                            <w:r w:rsidR="007535DB">
                              <w:rPr>
                                <w:rFonts w:ascii="Arial" w:hAnsi="Arial" w:cs="Arial"/>
                                <w:lang w:val="en-US"/>
                              </w:rPr>
                              <w:t>23</w:t>
                            </w:r>
                            <w:r>
                              <w:rPr>
                                <w:rFonts w:ascii="Arial" w:hAnsi="Arial" w:cs="Arial"/>
                                <w:lang w:val="en-US"/>
                              </w:rPr>
                              <w:t xml:space="preserve"> a week</w:t>
                            </w:r>
                            <w:r w:rsidR="007535DB">
                              <w:rPr>
                                <w:rFonts w:ascii="Arial" w:hAnsi="Arial" w:cs="Arial"/>
                                <w:lang w:val="en-US"/>
                              </w:rPr>
                              <w:t xml:space="preserve">  </w:t>
                            </w:r>
                            <w:r w:rsidR="007535DB" w:rsidRPr="000508CF">
                              <w:rPr>
                                <w:rFonts w:ascii="Arial" w:eastAsia="Times New Roman" w:hAnsi="Arial" w:cs="Arial"/>
                                <w:color w:val="000000"/>
                                <w:lang w:eastAsia="en-GB"/>
                              </w:rPr>
                              <w:t xml:space="preserve">plus </w:t>
                            </w:r>
                            <w:r w:rsidR="007535DB">
                              <w:rPr>
                                <w:rFonts w:ascii="Arial" w:eastAsia="Times New Roman" w:hAnsi="Arial" w:cs="Arial"/>
                                <w:color w:val="000000"/>
                                <w:lang w:eastAsia="en-GB"/>
                              </w:rPr>
                              <w:t>1</w:t>
                            </w:r>
                            <w:r w:rsidR="007535DB" w:rsidRPr="000508CF">
                              <w:rPr>
                                <w:rFonts w:ascii="Arial" w:eastAsia="Times New Roman" w:hAnsi="Arial" w:cs="Arial"/>
                                <w:color w:val="000000"/>
                                <w:lang w:eastAsia="en-GB"/>
                              </w:rPr>
                              <w:t xml:space="preserve"> hour private fees</w:t>
                            </w:r>
                          </w:p>
                        </w:tc>
                      </w:tr>
                    </w:tbl>
                    <w:p w14:paraId="446C45DA" w14:textId="77777777" w:rsidR="00694FBA" w:rsidRPr="00694FBA" w:rsidRDefault="00694FBA" w:rsidP="00694FBA">
                      <w:pPr>
                        <w:pStyle w:val="NoSpacing"/>
                        <w:rPr>
                          <w:rFonts w:ascii="Arial" w:hAnsi="Arial" w:cs="Arial"/>
                          <w:sz w:val="24"/>
                          <w:szCs w:val="24"/>
                          <w:lang w:val="en-US"/>
                        </w:rPr>
                      </w:pPr>
                    </w:p>
                    <w:p w14:paraId="6D6E5317" w14:textId="3346F686" w:rsidR="007535DB" w:rsidRDefault="007535DB" w:rsidP="00694FBA">
                      <w:pPr>
                        <w:pStyle w:val="NoSpacing"/>
                        <w:rPr>
                          <w:rFonts w:ascii="Arial" w:hAnsi="Arial" w:cs="Arial"/>
                          <w:sz w:val="24"/>
                          <w:szCs w:val="24"/>
                          <w:lang w:val="en-US"/>
                        </w:rPr>
                      </w:pPr>
                      <w:r w:rsidRPr="00694FBA">
                        <w:rPr>
                          <w:rFonts w:ascii="Arial" w:hAnsi="Arial" w:cs="Arial"/>
                          <w:sz w:val="24"/>
                          <w:szCs w:val="24"/>
                          <w:lang w:val="en-US"/>
                        </w:rPr>
                        <w:t>I wish to opt in paying the voluntary contributions - Up to 30 hours Government funding</w:t>
                      </w:r>
                    </w:p>
                    <w:p w14:paraId="2D0CBCA4" w14:textId="77777777" w:rsidR="00F34FF0" w:rsidRDefault="00F34FF0" w:rsidP="00694FBA">
                      <w:pPr>
                        <w:pStyle w:val="NoSpacing"/>
                        <w:rPr>
                          <w:lang w:val="en-US"/>
                        </w:rPr>
                      </w:pPr>
                    </w:p>
                    <w:tbl>
                      <w:tblPr>
                        <w:tblStyle w:val="TableGrid"/>
                        <w:tblW w:w="0" w:type="auto"/>
                        <w:tblInd w:w="846" w:type="dxa"/>
                        <w:tblLook w:val="04A0" w:firstRow="1" w:lastRow="0" w:firstColumn="1" w:lastColumn="0" w:noHBand="0" w:noVBand="1"/>
                      </w:tblPr>
                      <w:tblGrid>
                        <w:gridCol w:w="567"/>
                        <w:gridCol w:w="7371"/>
                      </w:tblGrid>
                      <w:tr w:rsidR="007535DB" w14:paraId="58B349B0" w14:textId="77777777" w:rsidTr="007535DB">
                        <w:tc>
                          <w:tcPr>
                            <w:tcW w:w="567" w:type="dxa"/>
                          </w:tcPr>
                          <w:p w14:paraId="6AE89CC5" w14:textId="77777777" w:rsidR="007535DB" w:rsidRDefault="007535DB" w:rsidP="007535DB">
                            <w:pPr>
                              <w:rPr>
                                <w:rFonts w:ascii="Arial" w:eastAsia="Times New Roman" w:hAnsi="Arial" w:cs="Arial"/>
                                <w:color w:val="000000"/>
                                <w:lang w:eastAsia="en-GB"/>
                              </w:rPr>
                            </w:pPr>
                          </w:p>
                        </w:tc>
                        <w:tc>
                          <w:tcPr>
                            <w:tcW w:w="7371" w:type="dxa"/>
                          </w:tcPr>
                          <w:p w14:paraId="78D32EB2" w14:textId="2170A7C4" w:rsidR="007535DB" w:rsidRDefault="007535DB" w:rsidP="007535DB">
                            <w:pPr>
                              <w:rPr>
                                <w:rFonts w:ascii="Arial" w:eastAsia="Times New Roman" w:hAnsi="Arial" w:cs="Arial"/>
                                <w:color w:val="000000"/>
                                <w:lang w:eastAsia="en-GB"/>
                              </w:rPr>
                            </w:pPr>
                            <w:r>
                              <w:rPr>
                                <w:rFonts w:ascii="Arial" w:hAnsi="Arial" w:cs="Arial"/>
                                <w:lang w:val="en-US"/>
                              </w:rPr>
                              <w:t>Funded sessions up to 19.5 hours - £30 a week</w:t>
                            </w:r>
                          </w:p>
                        </w:tc>
                      </w:tr>
                      <w:tr w:rsidR="007535DB" w14:paraId="3602BFD9" w14:textId="77777777" w:rsidTr="007535DB">
                        <w:tc>
                          <w:tcPr>
                            <w:tcW w:w="567" w:type="dxa"/>
                          </w:tcPr>
                          <w:p w14:paraId="711EDBD9" w14:textId="77777777" w:rsidR="007535DB" w:rsidRDefault="007535DB" w:rsidP="007535DB">
                            <w:pPr>
                              <w:rPr>
                                <w:rFonts w:ascii="Arial" w:eastAsia="Times New Roman" w:hAnsi="Arial" w:cs="Arial"/>
                                <w:color w:val="000000"/>
                                <w:lang w:eastAsia="en-GB"/>
                              </w:rPr>
                            </w:pPr>
                          </w:p>
                        </w:tc>
                        <w:tc>
                          <w:tcPr>
                            <w:tcW w:w="7371" w:type="dxa"/>
                          </w:tcPr>
                          <w:p w14:paraId="47E4F7C9" w14:textId="7A3503AC" w:rsidR="007535DB" w:rsidRDefault="007535DB" w:rsidP="007535DB">
                            <w:pPr>
                              <w:rPr>
                                <w:rFonts w:ascii="Arial" w:eastAsia="Times New Roman" w:hAnsi="Arial" w:cs="Arial"/>
                                <w:color w:val="000000"/>
                                <w:lang w:eastAsia="en-GB"/>
                              </w:rPr>
                            </w:pPr>
                            <w:r>
                              <w:rPr>
                                <w:rFonts w:ascii="Arial" w:hAnsi="Arial" w:cs="Arial"/>
                                <w:lang w:val="en-US"/>
                              </w:rPr>
                              <w:t>Funded sessions up to 21 hours - £32.20 a week</w:t>
                            </w:r>
                          </w:p>
                        </w:tc>
                      </w:tr>
                      <w:tr w:rsidR="007535DB" w14:paraId="70F0A59B" w14:textId="77777777" w:rsidTr="007535DB">
                        <w:tc>
                          <w:tcPr>
                            <w:tcW w:w="567" w:type="dxa"/>
                          </w:tcPr>
                          <w:p w14:paraId="3249E7BC" w14:textId="77777777" w:rsidR="007535DB" w:rsidRDefault="007535DB" w:rsidP="007535DB">
                            <w:pPr>
                              <w:rPr>
                                <w:rFonts w:ascii="Arial" w:eastAsia="Times New Roman" w:hAnsi="Arial" w:cs="Arial"/>
                                <w:color w:val="000000"/>
                                <w:lang w:eastAsia="en-GB"/>
                              </w:rPr>
                            </w:pPr>
                          </w:p>
                        </w:tc>
                        <w:tc>
                          <w:tcPr>
                            <w:tcW w:w="7371" w:type="dxa"/>
                          </w:tcPr>
                          <w:p w14:paraId="584BD9D5" w14:textId="09582826" w:rsidR="007535DB" w:rsidRDefault="007535DB" w:rsidP="007535DB">
                            <w:pPr>
                              <w:rPr>
                                <w:rFonts w:ascii="Arial" w:eastAsia="Times New Roman" w:hAnsi="Arial" w:cs="Arial"/>
                                <w:color w:val="000000"/>
                                <w:lang w:eastAsia="en-GB"/>
                              </w:rPr>
                            </w:pPr>
                            <w:r>
                              <w:rPr>
                                <w:rFonts w:ascii="Arial" w:hAnsi="Arial" w:cs="Arial"/>
                                <w:lang w:val="en-US"/>
                              </w:rPr>
                              <w:t>Funded sessions up to 24 hours - £36.70 a week</w:t>
                            </w:r>
                          </w:p>
                        </w:tc>
                      </w:tr>
                      <w:tr w:rsidR="007535DB" w14:paraId="1EC4BF58" w14:textId="77777777" w:rsidTr="007535DB">
                        <w:tc>
                          <w:tcPr>
                            <w:tcW w:w="567" w:type="dxa"/>
                          </w:tcPr>
                          <w:p w14:paraId="2286BBE7" w14:textId="77777777" w:rsidR="007535DB" w:rsidRDefault="007535DB" w:rsidP="007535DB">
                            <w:pPr>
                              <w:rPr>
                                <w:rFonts w:ascii="Arial" w:eastAsia="Times New Roman" w:hAnsi="Arial" w:cs="Arial"/>
                                <w:color w:val="000000"/>
                                <w:lang w:eastAsia="en-GB"/>
                              </w:rPr>
                            </w:pPr>
                          </w:p>
                        </w:tc>
                        <w:tc>
                          <w:tcPr>
                            <w:tcW w:w="7371" w:type="dxa"/>
                          </w:tcPr>
                          <w:p w14:paraId="25E35F1E" w14:textId="6F11C191" w:rsidR="007535DB" w:rsidRDefault="007535DB" w:rsidP="007535DB">
                            <w:pPr>
                              <w:rPr>
                                <w:rFonts w:ascii="Arial" w:eastAsia="Times New Roman" w:hAnsi="Arial" w:cs="Arial"/>
                                <w:color w:val="000000"/>
                                <w:lang w:eastAsia="en-GB"/>
                              </w:rPr>
                            </w:pPr>
                            <w:r>
                              <w:rPr>
                                <w:rFonts w:ascii="Arial" w:hAnsi="Arial" w:cs="Arial"/>
                                <w:lang w:val="en-US"/>
                              </w:rPr>
                              <w:t>Funded sessions up to 27.5 hours - £42.00 a week</w:t>
                            </w:r>
                          </w:p>
                        </w:tc>
                      </w:tr>
                      <w:tr w:rsidR="007535DB" w14:paraId="527D7198" w14:textId="77777777" w:rsidTr="007535DB">
                        <w:tc>
                          <w:tcPr>
                            <w:tcW w:w="567" w:type="dxa"/>
                          </w:tcPr>
                          <w:p w14:paraId="7CED4458" w14:textId="77777777" w:rsidR="007535DB" w:rsidRDefault="007535DB" w:rsidP="007535DB">
                            <w:pPr>
                              <w:rPr>
                                <w:rFonts w:ascii="Arial" w:eastAsia="Times New Roman" w:hAnsi="Arial" w:cs="Arial"/>
                                <w:color w:val="000000"/>
                                <w:lang w:eastAsia="en-GB"/>
                              </w:rPr>
                            </w:pPr>
                          </w:p>
                        </w:tc>
                        <w:tc>
                          <w:tcPr>
                            <w:tcW w:w="7371" w:type="dxa"/>
                          </w:tcPr>
                          <w:p w14:paraId="3563D8B5" w14:textId="1B5938EC" w:rsidR="007535DB" w:rsidRDefault="007535DB" w:rsidP="007535DB">
                            <w:pPr>
                              <w:rPr>
                                <w:rFonts w:ascii="Arial" w:eastAsia="Times New Roman" w:hAnsi="Arial" w:cs="Arial"/>
                                <w:color w:val="000000"/>
                                <w:lang w:eastAsia="en-GB"/>
                              </w:rPr>
                            </w:pPr>
                            <w:r>
                              <w:rPr>
                                <w:rFonts w:ascii="Arial" w:hAnsi="Arial" w:cs="Arial"/>
                                <w:lang w:val="en-US"/>
                              </w:rPr>
                              <w:t xml:space="preserve">Funded sessions up to </w:t>
                            </w:r>
                            <w:r w:rsidR="0022709A">
                              <w:rPr>
                                <w:rFonts w:ascii="Arial" w:hAnsi="Arial" w:cs="Arial"/>
                                <w:lang w:val="en-US"/>
                              </w:rPr>
                              <w:t>30</w:t>
                            </w:r>
                            <w:r>
                              <w:rPr>
                                <w:rFonts w:ascii="Arial" w:hAnsi="Arial" w:cs="Arial"/>
                                <w:lang w:val="en-US"/>
                              </w:rPr>
                              <w:t xml:space="preserve"> hours - £4</w:t>
                            </w:r>
                            <w:r w:rsidR="000616A4">
                              <w:rPr>
                                <w:rFonts w:ascii="Arial" w:hAnsi="Arial" w:cs="Arial"/>
                                <w:lang w:val="en-US"/>
                              </w:rPr>
                              <w:t>6.00</w:t>
                            </w:r>
                            <w:r>
                              <w:rPr>
                                <w:rFonts w:ascii="Arial" w:hAnsi="Arial" w:cs="Arial"/>
                                <w:lang w:val="en-US"/>
                              </w:rPr>
                              <w:t xml:space="preserve"> a week</w:t>
                            </w:r>
                          </w:p>
                        </w:tc>
                      </w:tr>
                      <w:tr w:rsidR="007535DB" w14:paraId="3AE81ADB" w14:textId="77777777" w:rsidTr="007535DB">
                        <w:tc>
                          <w:tcPr>
                            <w:tcW w:w="567" w:type="dxa"/>
                          </w:tcPr>
                          <w:p w14:paraId="6E044D6A" w14:textId="77777777" w:rsidR="007535DB" w:rsidRDefault="007535DB" w:rsidP="007535DB">
                            <w:pPr>
                              <w:rPr>
                                <w:rFonts w:ascii="Arial" w:eastAsia="Times New Roman" w:hAnsi="Arial" w:cs="Arial"/>
                                <w:color w:val="000000"/>
                                <w:lang w:eastAsia="en-GB"/>
                              </w:rPr>
                            </w:pPr>
                          </w:p>
                        </w:tc>
                        <w:tc>
                          <w:tcPr>
                            <w:tcW w:w="7371" w:type="dxa"/>
                          </w:tcPr>
                          <w:p w14:paraId="361ABD97" w14:textId="353A11B5" w:rsidR="007535DB" w:rsidRDefault="007535DB" w:rsidP="007535DB">
                            <w:pPr>
                              <w:rPr>
                                <w:rFonts w:ascii="Arial" w:hAnsi="Arial" w:cs="Arial"/>
                                <w:lang w:val="en-US"/>
                              </w:rPr>
                            </w:pPr>
                            <w:r>
                              <w:rPr>
                                <w:rFonts w:ascii="Arial" w:hAnsi="Arial" w:cs="Arial"/>
                                <w:lang w:val="en-US"/>
                              </w:rPr>
                              <w:t>Funded sessions up to 32 hours - £</w:t>
                            </w:r>
                            <w:r w:rsidR="00694FBA">
                              <w:rPr>
                                <w:rFonts w:ascii="Arial" w:hAnsi="Arial" w:cs="Arial"/>
                                <w:lang w:val="en-US"/>
                              </w:rPr>
                              <w:t>46 plus £18.50 Private fees</w:t>
                            </w:r>
                            <w:r>
                              <w:rPr>
                                <w:rFonts w:ascii="Arial" w:hAnsi="Arial" w:cs="Arial"/>
                                <w:lang w:val="en-US"/>
                              </w:rPr>
                              <w:t xml:space="preserve"> a week</w:t>
                            </w:r>
                          </w:p>
                        </w:tc>
                      </w:tr>
                      <w:tr w:rsidR="00694FBA" w14:paraId="1C3D1B0C" w14:textId="77777777" w:rsidTr="007535DB">
                        <w:tc>
                          <w:tcPr>
                            <w:tcW w:w="567" w:type="dxa"/>
                          </w:tcPr>
                          <w:p w14:paraId="3610653D" w14:textId="77777777" w:rsidR="00694FBA" w:rsidRDefault="00694FBA" w:rsidP="007535DB">
                            <w:pPr>
                              <w:rPr>
                                <w:rFonts w:ascii="Arial" w:eastAsia="Times New Roman" w:hAnsi="Arial" w:cs="Arial"/>
                                <w:color w:val="000000"/>
                                <w:lang w:eastAsia="en-GB"/>
                              </w:rPr>
                            </w:pPr>
                          </w:p>
                        </w:tc>
                        <w:tc>
                          <w:tcPr>
                            <w:tcW w:w="7371" w:type="dxa"/>
                          </w:tcPr>
                          <w:p w14:paraId="2E08A20A" w14:textId="6BD77171" w:rsidR="00694FBA" w:rsidRDefault="00694FBA" w:rsidP="007535DB">
                            <w:pPr>
                              <w:rPr>
                                <w:rFonts w:ascii="Arial" w:hAnsi="Arial" w:cs="Arial"/>
                                <w:lang w:val="en-US"/>
                              </w:rPr>
                            </w:pPr>
                            <w:r>
                              <w:rPr>
                                <w:rFonts w:ascii="Arial" w:hAnsi="Arial" w:cs="Arial"/>
                                <w:lang w:val="en-US"/>
                              </w:rPr>
                              <w:t>Funded sessions up to 37 hours - £46 plus £64.75 Private fees a week</w:t>
                            </w:r>
                          </w:p>
                        </w:tc>
                      </w:tr>
                      <w:tr w:rsidR="00694FBA" w14:paraId="4B69FCF6" w14:textId="77777777" w:rsidTr="007535DB">
                        <w:tc>
                          <w:tcPr>
                            <w:tcW w:w="567" w:type="dxa"/>
                          </w:tcPr>
                          <w:p w14:paraId="6FEAC65A" w14:textId="77777777" w:rsidR="00694FBA" w:rsidRDefault="00694FBA" w:rsidP="007535DB">
                            <w:pPr>
                              <w:rPr>
                                <w:rFonts w:ascii="Arial" w:eastAsia="Times New Roman" w:hAnsi="Arial" w:cs="Arial"/>
                                <w:color w:val="000000"/>
                                <w:lang w:eastAsia="en-GB"/>
                              </w:rPr>
                            </w:pPr>
                          </w:p>
                        </w:tc>
                        <w:tc>
                          <w:tcPr>
                            <w:tcW w:w="7371" w:type="dxa"/>
                          </w:tcPr>
                          <w:p w14:paraId="1CC84E21" w14:textId="148D703A" w:rsidR="00694FBA" w:rsidRDefault="00694FBA" w:rsidP="007535DB">
                            <w:pPr>
                              <w:rPr>
                                <w:rFonts w:ascii="Arial" w:hAnsi="Arial" w:cs="Arial"/>
                                <w:lang w:val="en-US"/>
                              </w:rPr>
                            </w:pPr>
                            <w:r>
                              <w:rPr>
                                <w:rFonts w:ascii="Arial" w:hAnsi="Arial" w:cs="Arial"/>
                                <w:lang w:val="en-US"/>
                              </w:rPr>
                              <w:t>Funded sessions up to 39.5 hours - £46 plus £87.90 Private fees a week</w:t>
                            </w:r>
                          </w:p>
                        </w:tc>
                      </w:tr>
                    </w:tbl>
                    <w:p w14:paraId="7CED5EE5" w14:textId="77777777" w:rsidR="00C16885" w:rsidRPr="00694FBA" w:rsidRDefault="002744B3" w:rsidP="00C16885">
                      <w:pPr>
                        <w:pStyle w:val="NoSpacing"/>
                        <w:rPr>
                          <w:rFonts w:ascii="Arial" w:hAnsi="Arial" w:cs="Arial"/>
                          <w:sz w:val="24"/>
                          <w:szCs w:val="24"/>
                          <w:lang w:val="en-US"/>
                        </w:rPr>
                      </w:pPr>
                      <w:r>
                        <w:rPr>
                          <w:rFonts w:ascii="Arial" w:hAnsi="Arial" w:cs="Arial"/>
                          <w:i/>
                          <w:iCs/>
                          <w:sz w:val="24"/>
                          <w:szCs w:val="24"/>
                          <w:lang w:val="en-US"/>
                        </w:rPr>
                        <w:t xml:space="preserve">              </w:t>
                      </w:r>
                    </w:p>
                    <w:p w14:paraId="5E958F91" w14:textId="15F55C3B" w:rsidR="002744B3" w:rsidRDefault="00C16885" w:rsidP="00C16885">
                      <w:pPr>
                        <w:rPr>
                          <w:rFonts w:ascii="Arial" w:hAnsi="Arial" w:cs="Arial"/>
                          <w:i/>
                          <w:iCs/>
                          <w:sz w:val="24"/>
                          <w:szCs w:val="24"/>
                          <w:lang w:val="en-US"/>
                        </w:rPr>
                      </w:pPr>
                      <w:r>
                        <w:rPr>
                          <w:rFonts w:ascii="Arial" w:hAnsi="Arial" w:cs="Arial"/>
                          <w:sz w:val="24"/>
                          <w:szCs w:val="24"/>
                          <w:lang w:val="en-US"/>
                        </w:rPr>
                        <w:t xml:space="preserve">            </w:t>
                      </w:r>
                      <w:r w:rsidRPr="00694FBA">
                        <w:rPr>
                          <w:rFonts w:ascii="Arial" w:hAnsi="Arial" w:cs="Arial"/>
                          <w:sz w:val="24"/>
                          <w:szCs w:val="24"/>
                          <w:lang w:val="en-US"/>
                        </w:rPr>
                        <w:t xml:space="preserve">I wish to opt </w:t>
                      </w:r>
                      <w:r>
                        <w:rPr>
                          <w:rFonts w:ascii="Arial" w:hAnsi="Arial" w:cs="Arial"/>
                          <w:sz w:val="24"/>
                          <w:szCs w:val="24"/>
                          <w:lang w:val="en-US"/>
                        </w:rPr>
                        <w:t xml:space="preserve">out in </w:t>
                      </w:r>
                      <w:r w:rsidRPr="00694FBA">
                        <w:rPr>
                          <w:rFonts w:ascii="Arial" w:hAnsi="Arial" w:cs="Arial"/>
                          <w:sz w:val="24"/>
                          <w:szCs w:val="24"/>
                          <w:lang w:val="en-US"/>
                        </w:rPr>
                        <w:t>paying the voluntary contributions</w:t>
                      </w:r>
                    </w:p>
                    <w:p w14:paraId="798E482E" w14:textId="15B1B137" w:rsidR="0042714F" w:rsidRDefault="00967C9B" w:rsidP="0042714F">
                      <w:pPr>
                        <w:rPr>
                          <w:rFonts w:ascii="Arial" w:hAnsi="Arial" w:cs="Arial"/>
                          <w:sz w:val="24"/>
                          <w:szCs w:val="24"/>
                          <w:lang w:val="en-US"/>
                        </w:rPr>
                      </w:pPr>
                      <w:r>
                        <w:rPr>
                          <w:rFonts w:ascii="Arial" w:hAnsi="Arial" w:cs="Arial"/>
                          <w:i/>
                          <w:iCs/>
                          <w:sz w:val="24"/>
                          <w:szCs w:val="24"/>
                          <w:lang w:val="en-US"/>
                        </w:rPr>
                        <w:t>I</w:t>
                      </w:r>
                      <w:r w:rsidR="0042714F" w:rsidRPr="001E4AC5">
                        <w:rPr>
                          <w:rFonts w:ascii="Arial" w:hAnsi="Arial" w:cs="Arial"/>
                          <w:i/>
                          <w:iCs/>
                          <w:sz w:val="24"/>
                          <w:szCs w:val="24"/>
                          <w:lang w:val="en-US"/>
                        </w:rPr>
                        <w:t xml:space="preserve"> understand that in doing so I will have to provide the necessary resources if I wish my child to be included in curriculum extended activities. When my child leaves I will be given the option to purchase a leavers hoodie and bear. My child will also be invited to the school leavers party where I acknowledge that if I wish my child to attend I will have to pay for them and myself</w:t>
                      </w:r>
                      <w:r w:rsidR="0042714F" w:rsidRPr="0042714F">
                        <w:rPr>
                          <w:rFonts w:ascii="Arial" w:hAnsi="Arial" w:cs="Arial"/>
                          <w:sz w:val="24"/>
                          <w:szCs w:val="24"/>
                          <w:lang w:val="en-US"/>
                        </w:rPr>
                        <w:t>.</w:t>
                      </w:r>
                    </w:p>
                    <w:p w14:paraId="58CCF0D7" w14:textId="77777777" w:rsidR="000C3A5B" w:rsidRPr="0042714F" w:rsidRDefault="000C3A5B" w:rsidP="0042714F">
                      <w:pPr>
                        <w:rPr>
                          <w:rFonts w:ascii="Arial" w:hAnsi="Arial" w:cs="Arial"/>
                          <w:sz w:val="24"/>
                          <w:szCs w:val="24"/>
                          <w:lang w:val="en-US"/>
                        </w:rPr>
                      </w:pPr>
                    </w:p>
                    <w:p w14:paraId="5EB4C559" w14:textId="5EBDEDF3" w:rsidR="0042714F" w:rsidRDefault="0042714F" w:rsidP="0042714F">
                      <w:pPr>
                        <w:rPr>
                          <w:rFonts w:ascii="Arial" w:hAnsi="Arial" w:cs="Arial"/>
                          <w:lang w:val="en-US"/>
                        </w:rPr>
                      </w:pPr>
                      <w:r>
                        <w:rPr>
                          <w:rFonts w:ascii="Arial" w:hAnsi="Arial" w:cs="Arial"/>
                          <w:lang w:val="en-US"/>
                        </w:rPr>
                        <w:t>Parent /Guardian Signature:- ………………………………………</w:t>
                      </w:r>
                      <w:r w:rsidR="001C7320">
                        <w:rPr>
                          <w:rFonts w:ascii="Arial" w:hAnsi="Arial" w:cs="Arial"/>
                          <w:lang w:val="en-US"/>
                        </w:rPr>
                        <w:t xml:space="preserve">        </w:t>
                      </w:r>
                      <w:r>
                        <w:rPr>
                          <w:rFonts w:ascii="Arial" w:hAnsi="Arial" w:cs="Arial"/>
                          <w:lang w:val="en-US"/>
                        </w:rPr>
                        <w:t>Date:- …………………………………</w:t>
                      </w:r>
                    </w:p>
                  </w:txbxContent>
                </v:textbox>
                <w10:wrap anchorx="margin"/>
              </v:shape>
            </w:pict>
          </mc:Fallback>
        </mc:AlternateContent>
      </w:r>
    </w:p>
    <w:sectPr w:rsidR="0042714F" w:rsidSect="00E4083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23DD"/>
    <w:multiLevelType w:val="hybridMultilevel"/>
    <w:tmpl w:val="0FCE9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5193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837"/>
    <w:rsid w:val="000616A4"/>
    <w:rsid w:val="000C2012"/>
    <w:rsid w:val="000C3A5B"/>
    <w:rsid w:val="000E4C0C"/>
    <w:rsid w:val="001C323E"/>
    <w:rsid w:val="001C49A2"/>
    <w:rsid w:val="001C7320"/>
    <w:rsid w:val="001E4AC5"/>
    <w:rsid w:val="0022709A"/>
    <w:rsid w:val="00236D06"/>
    <w:rsid w:val="002744B3"/>
    <w:rsid w:val="00275ED1"/>
    <w:rsid w:val="002F2AB7"/>
    <w:rsid w:val="00320DA1"/>
    <w:rsid w:val="0042714F"/>
    <w:rsid w:val="005231D6"/>
    <w:rsid w:val="005D66F8"/>
    <w:rsid w:val="00694FBA"/>
    <w:rsid w:val="006F0BFC"/>
    <w:rsid w:val="007535DB"/>
    <w:rsid w:val="007A3348"/>
    <w:rsid w:val="0085028A"/>
    <w:rsid w:val="0087248D"/>
    <w:rsid w:val="008D60EF"/>
    <w:rsid w:val="00965AF4"/>
    <w:rsid w:val="00967C9B"/>
    <w:rsid w:val="00AA7BE1"/>
    <w:rsid w:val="00AB59AC"/>
    <w:rsid w:val="00BC54E4"/>
    <w:rsid w:val="00C16885"/>
    <w:rsid w:val="00C41DD2"/>
    <w:rsid w:val="00C518E5"/>
    <w:rsid w:val="00DA0BF3"/>
    <w:rsid w:val="00E40837"/>
    <w:rsid w:val="00E5356C"/>
    <w:rsid w:val="00E90FF5"/>
    <w:rsid w:val="00E97CAC"/>
    <w:rsid w:val="00F34FF0"/>
    <w:rsid w:val="00FF08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27C38"/>
  <w15:chartTrackingRefBased/>
  <w15:docId w15:val="{C3B23C06-BC2F-459D-B56E-DB2CBA8E7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837"/>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E408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08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08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08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08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08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8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8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8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8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08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08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08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08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08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8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8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837"/>
    <w:rPr>
      <w:rFonts w:eastAsiaTheme="majorEastAsia" w:cstheme="majorBidi"/>
      <w:color w:val="272727" w:themeColor="text1" w:themeTint="D8"/>
    </w:rPr>
  </w:style>
  <w:style w:type="paragraph" w:styleId="Title">
    <w:name w:val="Title"/>
    <w:basedOn w:val="Normal"/>
    <w:next w:val="Normal"/>
    <w:link w:val="TitleChar"/>
    <w:uiPriority w:val="10"/>
    <w:qFormat/>
    <w:rsid w:val="00E408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8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8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8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837"/>
    <w:pPr>
      <w:spacing w:before="160"/>
      <w:jc w:val="center"/>
    </w:pPr>
    <w:rPr>
      <w:i/>
      <w:iCs/>
      <w:color w:val="404040" w:themeColor="text1" w:themeTint="BF"/>
    </w:rPr>
  </w:style>
  <w:style w:type="character" w:customStyle="1" w:styleId="QuoteChar">
    <w:name w:val="Quote Char"/>
    <w:basedOn w:val="DefaultParagraphFont"/>
    <w:link w:val="Quote"/>
    <w:uiPriority w:val="29"/>
    <w:rsid w:val="00E40837"/>
    <w:rPr>
      <w:i/>
      <w:iCs/>
      <w:color w:val="404040" w:themeColor="text1" w:themeTint="BF"/>
    </w:rPr>
  </w:style>
  <w:style w:type="paragraph" w:styleId="ListParagraph">
    <w:name w:val="List Paragraph"/>
    <w:basedOn w:val="Normal"/>
    <w:uiPriority w:val="34"/>
    <w:qFormat/>
    <w:rsid w:val="00E40837"/>
    <w:pPr>
      <w:ind w:left="720"/>
      <w:contextualSpacing/>
    </w:pPr>
  </w:style>
  <w:style w:type="character" w:styleId="IntenseEmphasis">
    <w:name w:val="Intense Emphasis"/>
    <w:basedOn w:val="DefaultParagraphFont"/>
    <w:uiPriority w:val="21"/>
    <w:qFormat/>
    <w:rsid w:val="00E40837"/>
    <w:rPr>
      <w:i/>
      <w:iCs/>
      <w:color w:val="0F4761" w:themeColor="accent1" w:themeShade="BF"/>
    </w:rPr>
  </w:style>
  <w:style w:type="paragraph" w:styleId="IntenseQuote">
    <w:name w:val="Intense Quote"/>
    <w:basedOn w:val="Normal"/>
    <w:next w:val="Normal"/>
    <w:link w:val="IntenseQuoteChar"/>
    <w:uiPriority w:val="30"/>
    <w:qFormat/>
    <w:rsid w:val="00E408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0837"/>
    <w:rPr>
      <w:i/>
      <w:iCs/>
      <w:color w:val="0F4761" w:themeColor="accent1" w:themeShade="BF"/>
    </w:rPr>
  </w:style>
  <w:style w:type="character" w:styleId="IntenseReference">
    <w:name w:val="Intense Reference"/>
    <w:basedOn w:val="DefaultParagraphFont"/>
    <w:uiPriority w:val="32"/>
    <w:qFormat/>
    <w:rsid w:val="00E40837"/>
    <w:rPr>
      <w:b/>
      <w:bCs/>
      <w:smallCaps/>
      <w:color w:val="0F4761" w:themeColor="accent1" w:themeShade="BF"/>
      <w:spacing w:val="5"/>
    </w:rPr>
  </w:style>
  <w:style w:type="paragraph" w:styleId="NoSpacing">
    <w:name w:val="No Spacing"/>
    <w:link w:val="NoSpacingChar"/>
    <w:uiPriority w:val="1"/>
    <w:qFormat/>
    <w:rsid w:val="00E40837"/>
    <w:pPr>
      <w:spacing w:after="0" w:line="240" w:lineRule="auto"/>
    </w:pPr>
    <w:rPr>
      <w:kern w:val="0"/>
      <w:sz w:val="22"/>
      <w:szCs w:val="22"/>
      <w14:ligatures w14:val="none"/>
    </w:rPr>
  </w:style>
  <w:style w:type="paragraph" w:styleId="NormalWeb">
    <w:name w:val="Normal (Web)"/>
    <w:basedOn w:val="Normal"/>
    <w:uiPriority w:val="99"/>
    <w:unhideWhenUsed/>
    <w:rsid w:val="00E408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SpacingChar">
    <w:name w:val="No Spacing Char"/>
    <w:basedOn w:val="DefaultParagraphFont"/>
    <w:link w:val="NoSpacing"/>
    <w:uiPriority w:val="1"/>
    <w:rsid w:val="00E40837"/>
    <w:rPr>
      <w:kern w:val="0"/>
      <w:sz w:val="22"/>
      <w:szCs w:val="22"/>
      <w14:ligatures w14:val="none"/>
    </w:rPr>
  </w:style>
  <w:style w:type="table" w:styleId="TableGrid">
    <w:name w:val="Table Grid"/>
    <w:basedOn w:val="TableNormal"/>
    <w:uiPriority w:val="39"/>
    <w:rsid w:val="00E40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yiv2287995764elementtoproof">
    <w:name w:val="x_yiv2287995764elementtoproof"/>
    <w:basedOn w:val="Normal"/>
    <w:rsid w:val="00E4083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1784</Words>
  <Characters>10173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Gelver</dc:creator>
  <cp:keywords/>
  <dc:description/>
  <cp:lastModifiedBy>Becky Gelver</cp:lastModifiedBy>
  <cp:revision>2</cp:revision>
  <cp:lastPrinted>2025-07-11T09:22:00Z</cp:lastPrinted>
  <dcterms:created xsi:type="dcterms:W3CDTF">2025-12-29T09:29:00Z</dcterms:created>
  <dcterms:modified xsi:type="dcterms:W3CDTF">2025-12-29T09:29:00Z</dcterms:modified>
</cp:coreProperties>
</file>